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82CB1" w14:textId="77777777" w:rsidR="003444BD" w:rsidRPr="00FD6AB9" w:rsidRDefault="00BB14BD" w:rsidP="00BB14BD">
      <w:pPr>
        <w:jc w:val="center"/>
        <w:rPr>
          <w:b/>
          <w:sz w:val="32"/>
          <w:szCs w:val="24"/>
        </w:rPr>
      </w:pPr>
      <w:r w:rsidRPr="00FD6AB9">
        <w:rPr>
          <w:b/>
          <w:sz w:val="32"/>
          <w:szCs w:val="24"/>
        </w:rPr>
        <w:t>KILMARNOCK HARRIER &amp; ATHLETIC CLUB</w:t>
      </w:r>
    </w:p>
    <w:p w14:paraId="26278E1E" w14:textId="77777777" w:rsidR="00BB14BD" w:rsidRPr="00B67AAC" w:rsidRDefault="00BB14BD" w:rsidP="00BB14BD">
      <w:pPr>
        <w:jc w:val="center"/>
        <w:rPr>
          <w:b/>
          <w:sz w:val="28"/>
          <w:szCs w:val="24"/>
        </w:rPr>
      </w:pPr>
      <w:r w:rsidRPr="00B67AAC">
        <w:rPr>
          <w:b/>
          <w:sz w:val="28"/>
          <w:szCs w:val="24"/>
        </w:rPr>
        <w:t>SCOTTISH CHARITABLE INCORPORATED ORGANISATION (SCO46169)</w:t>
      </w:r>
    </w:p>
    <w:p w14:paraId="5683ECA3" w14:textId="77777777" w:rsidR="00BB14BD" w:rsidRPr="00B67AAC" w:rsidRDefault="00BB14BD" w:rsidP="00BB14BD">
      <w:pPr>
        <w:jc w:val="center"/>
        <w:rPr>
          <w:b/>
          <w:sz w:val="28"/>
          <w:szCs w:val="24"/>
        </w:rPr>
      </w:pPr>
      <w:r w:rsidRPr="00B67AAC">
        <w:rPr>
          <w:b/>
          <w:sz w:val="28"/>
          <w:szCs w:val="24"/>
        </w:rPr>
        <w:t>ANNUAL GENERAL MEETING</w:t>
      </w:r>
    </w:p>
    <w:p w14:paraId="1E1A1DF5" w14:textId="7F4D7E35" w:rsidR="00BB14BD" w:rsidRPr="007902DF" w:rsidRDefault="00DC7A7C" w:rsidP="00BB14BD">
      <w:pPr>
        <w:jc w:val="center"/>
        <w:rPr>
          <w:b/>
          <w:sz w:val="28"/>
          <w:szCs w:val="24"/>
        </w:rPr>
      </w:pPr>
      <w:r w:rsidRPr="007902DF">
        <w:rPr>
          <w:b/>
          <w:sz w:val="28"/>
          <w:szCs w:val="24"/>
        </w:rPr>
        <w:t>Location</w:t>
      </w:r>
      <w:r w:rsidR="007902DF" w:rsidRPr="007902DF">
        <w:rPr>
          <w:b/>
          <w:sz w:val="28"/>
          <w:szCs w:val="24"/>
        </w:rPr>
        <w:t xml:space="preserve"> </w:t>
      </w:r>
      <w:r w:rsidR="007902DF">
        <w:rPr>
          <w:b/>
          <w:sz w:val="28"/>
          <w:szCs w:val="24"/>
        </w:rPr>
        <w:t>–</w:t>
      </w:r>
      <w:r w:rsidR="007902DF" w:rsidRPr="007902DF">
        <w:rPr>
          <w:b/>
          <w:sz w:val="28"/>
          <w:szCs w:val="24"/>
        </w:rPr>
        <w:t xml:space="preserve"> Online</w:t>
      </w:r>
      <w:r w:rsidR="007902DF">
        <w:rPr>
          <w:b/>
          <w:sz w:val="28"/>
          <w:szCs w:val="24"/>
        </w:rPr>
        <w:t xml:space="preserve"> Web / teleconference</w:t>
      </w:r>
    </w:p>
    <w:p w14:paraId="6AFBF354" w14:textId="70415AF3" w:rsidR="00BB14BD" w:rsidRPr="009E6F66" w:rsidRDefault="009E6F66" w:rsidP="00BB14BD">
      <w:pPr>
        <w:jc w:val="center"/>
        <w:rPr>
          <w:b/>
          <w:sz w:val="28"/>
          <w:szCs w:val="24"/>
        </w:rPr>
      </w:pPr>
      <w:r w:rsidRPr="009E6F66">
        <w:rPr>
          <w:b/>
          <w:sz w:val="28"/>
          <w:szCs w:val="24"/>
        </w:rPr>
        <w:t>12 June 2020 – 7pm</w:t>
      </w:r>
    </w:p>
    <w:p w14:paraId="5EB2C79D" w14:textId="77777777" w:rsidR="00BB14BD" w:rsidRPr="00F634C5" w:rsidRDefault="00BB14BD">
      <w:pPr>
        <w:rPr>
          <w:sz w:val="28"/>
          <w:szCs w:val="24"/>
        </w:rPr>
      </w:pPr>
    </w:p>
    <w:p w14:paraId="0BA0B3AC" w14:textId="77777777" w:rsidR="00BB14BD" w:rsidRPr="00F634C5" w:rsidRDefault="00BB14BD" w:rsidP="00BB14BD">
      <w:pPr>
        <w:jc w:val="center"/>
        <w:rPr>
          <w:sz w:val="28"/>
          <w:szCs w:val="24"/>
          <w:u w:val="single"/>
        </w:rPr>
      </w:pPr>
      <w:r w:rsidRPr="00F634C5">
        <w:rPr>
          <w:sz w:val="28"/>
          <w:szCs w:val="24"/>
          <w:u w:val="single"/>
        </w:rPr>
        <w:t>AGENDA</w:t>
      </w:r>
    </w:p>
    <w:p w14:paraId="2F197499" w14:textId="77777777" w:rsidR="00BB14BD" w:rsidRPr="00BB14BD" w:rsidRDefault="00BB14BD" w:rsidP="00BB14BD">
      <w:pPr>
        <w:jc w:val="center"/>
        <w:rPr>
          <w:sz w:val="24"/>
          <w:szCs w:val="24"/>
        </w:rPr>
      </w:pPr>
    </w:p>
    <w:p w14:paraId="7E9AE460"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Welcome, Introduction and Opening Remarks</w:t>
      </w:r>
    </w:p>
    <w:p w14:paraId="17382C11"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Apologies</w:t>
      </w:r>
    </w:p>
    <w:p w14:paraId="60FF3EF2" w14:textId="49223780" w:rsidR="00350527" w:rsidRDefault="00BB14BD" w:rsidP="00350527">
      <w:pPr>
        <w:pStyle w:val="ListParagraph"/>
        <w:numPr>
          <w:ilvl w:val="0"/>
          <w:numId w:val="2"/>
        </w:numPr>
        <w:spacing w:line="480" w:lineRule="auto"/>
        <w:rPr>
          <w:sz w:val="28"/>
          <w:szCs w:val="24"/>
        </w:rPr>
      </w:pPr>
      <w:r w:rsidRPr="00F634C5">
        <w:rPr>
          <w:sz w:val="28"/>
          <w:szCs w:val="24"/>
        </w:rPr>
        <w:t xml:space="preserve">To approve the minutes of </w:t>
      </w:r>
      <w:r w:rsidRPr="00BC2335">
        <w:rPr>
          <w:sz w:val="28"/>
          <w:szCs w:val="24"/>
        </w:rPr>
        <w:t xml:space="preserve">the </w:t>
      </w:r>
      <w:r w:rsidR="00347740" w:rsidRPr="00BC2335">
        <w:rPr>
          <w:sz w:val="28"/>
          <w:szCs w:val="24"/>
        </w:rPr>
        <w:t>AGM held i</w:t>
      </w:r>
      <w:r w:rsidRPr="00BC2335">
        <w:rPr>
          <w:sz w:val="28"/>
          <w:szCs w:val="24"/>
        </w:rPr>
        <w:t>n April 201</w:t>
      </w:r>
      <w:r w:rsidR="00165AC8">
        <w:rPr>
          <w:sz w:val="28"/>
          <w:szCs w:val="24"/>
        </w:rPr>
        <w:t>9</w:t>
      </w:r>
    </w:p>
    <w:p w14:paraId="40B7FA46" w14:textId="1FB25826" w:rsidR="007902DF" w:rsidRPr="00350527" w:rsidRDefault="007902DF" w:rsidP="00350527">
      <w:pPr>
        <w:pStyle w:val="ListParagraph"/>
        <w:numPr>
          <w:ilvl w:val="0"/>
          <w:numId w:val="2"/>
        </w:numPr>
        <w:spacing w:line="480" w:lineRule="auto"/>
        <w:rPr>
          <w:sz w:val="28"/>
          <w:szCs w:val="24"/>
        </w:rPr>
      </w:pPr>
      <w:r>
        <w:rPr>
          <w:sz w:val="28"/>
          <w:szCs w:val="24"/>
        </w:rPr>
        <w:t>Chair’s Report</w:t>
      </w:r>
    </w:p>
    <w:p w14:paraId="3B1EC1A6" w14:textId="17EC72CA" w:rsidR="00BB14BD" w:rsidRDefault="00BB14BD" w:rsidP="00F634C5">
      <w:pPr>
        <w:pStyle w:val="ListParagraph"/>
        <w:numPr>
          <w:ilvl w:val="0"/>
          <w:numId w:val="2"/>
        </w:numPr>
        <w:spacing w:line="480" w:lineRule="auto"/>
        <w:rPr>
          <w:sz w:val="28"/>
          <w:szCs w:val="24"/>
        </w:rPr>
      </w:pPr>
      <w:r w:rsidRPr="00BC2335">
        <w:rPr>
          <w:sz w:val="28"/>
          <w:szCs w:val="24"/>
        </w:rPr>
        <w:t>To receive and adopt the Annual Accounts and Examiners Report</w:t>
      </w:r>
    </w:p>
    <w:p w14:paraId="64FC76B6" w14:textId="14E273AC" w:rsidR="007902DF" w:rsidRPr="00BC2335" w:rsidRDefault="007902DF" w:rsidP="00F634C5">
      <w:pPr>
        <w:pStyle w:val="ListParagraph"/>
        <w:numPr>
          <w:ilvl w:val="0"/>
          <w:numId w:val="2"/>
        </w:numPr>
        <w:spacing w:line="480" w:lineRule="auto"/>
        <w:rPr>
          <w:sz w:val="28"/>
          <w:szCs w:val="24"/>
        </w:rPr>
      </w:pPr>
      <w:r>
        <w:rPr>
          <w:sz w:val="28"/>
          <w:szCs w:val="24"/>
        </w:rPr>
        <w:t>Appointment of Independent Examiner</w:t>
      </w:r>
    </w:p>
    <w:p w14:paraId="25F7E130" w14:textId="4B6F17CA" w:rsidR="00B67AAC" w:rsidRPr="00BC2335" w:rsidRDefault="00CE2843" w:rsidP="00F634C5">
      <w:pPr>
        <w:pStyle w:val="ListParagraph"/>
        <w:numPr>
          <w:ilvl w:val="0"/>
          <w:numId w:val="2"/>
        </w:numPr>
        <w:spacing w:line="480" w:lineRule="auto"/>
        <w:rPr>
          <w:sz w:val="28"/>
          <w:szCs w:val="24"/>
        </w:rPr>
      </w:pPr>
      <w:r>
        <w:rPr>
          <w:sz w:val="28"/>
          <w:szCs w:val="24"/>
        </w:rPr>
        <w:t>To approve</w:t>
      </w:r>
      <w:r w:rsidR="00BB14BD" w:rsidRPr="00BC2335">
        <w:rPr>
          <w:sz w:val="28"/>
          <w:szCs w:val="24"/>
        </w:rPr>
        <w:t xml:space="preserve"> membership fees for 20</w:t>
      </w:r>
      <w:r w:rsidR="00165AC8">
        <w:rPr>
          <w:sz w:val="28"/>
          <w:szCs w:val="24"/>
        </w:rPr>
        <w:t>20/21</w:t>
      </w:r>
    </w:p>
    <w:p w14:paraId="3186A6C9" w14:textId="77777777" w:rsidR="00F634C5" w:rsidRDefault="00F634C5" w:rsidP="00F634C5">
      <w:pPr>
        <w:pStyle w:val="ListParagraph"/>
        <w:numPr>
          <w:ilvl w:val="0"/>
          <w:numId w:val="2"/>
        </w:numPr>
        <w:spacing w:line="480" w:lineRule="auto"/>
        <w:rPr>
          <w:sz w:val="28"/>
          <w:szCs w:val="24"/>
        </w:rPr>
      </w:pPr>
      <w:r w:rsidRPr="00BC2335">
        <w:rPr>
          <w:sz w:val="28"/>
          <w:szCs w:val="24"/>
        </w:rPr>
        <w:t>Member Proposals</w:t>
      </w:r>
    </w:p>
    <w:p w14:paraId="7D8A527D" w14:textId="77777777" w:rsidR="00567DF7" w:rsidRPr="00BC2335" w:rsidRDefault="00BB14BD" w:rsidP="00F634C5">
      <w:pPr>
        <w:pStyle w:val="ListParagraph"/>
        <w:numPr>
          <w:ilvl w:val="0"/>
          <w:numId w:val="2"/>
        </w:numPr>
        <w:spacing w:line="480" w:lineRule="auto"/>
        <w:rPr>
          <w:sz w:val="28"/>
          <w:szCs w:val="24"/>
        </w:rPr>
      </w:pPr>
      <w:r w:rsidRPr="00BC2335">
        <w:rPr>
          <w:sz w:val="28"/>
          <w:szCs w:val="24"/>
        </w:rPr>
        <w:t>To elect Trustees</w:t>
      </w:r>
    </w:p>
    <w:p w14:paraId="3E8B925A" w14:textId="77777777" w:rsidR="00F634C5" w:rsidRPr="00BC2335" w:rsidRDefault="00B84A2B" w:rsidP="00F634C5">
      <w:pPr>
        <w:pStyle w:val="ListParagraph"/>
        <w:numPr>
          <w:ilvl w:val="0"/>
          <w:numId w:val="2"/>
        </w:numPr>
        <w:spacing w:line="480" w:lineRule="auto"/>
        <w:rPr>
          <w:sz w:val="28"/>
          <w:szCs w:val="24"/>
        </w:rPr>
      </w:pPr>
      <w:r w:rsidRPr="00BC2335">
        <w:rPr>
          <w:sz w:val="28"/>
          <w:szCs w:val="24"/>
        </w:rPr>
        <w:t xml:space="preserve">To elect </w:t>
      </w:r>
      <w:r w:rsidR="002113AB" w:rsidRPr="00BC2335">
        <w:rPr>
          <w:sz w:val="28"/>
          <w:szCs w:val="24"/>
        </w:rPr>
        <w:t>Management Committee</w:t>
      </w:r>
    </w:p>
    <w:p w14:paraId="0B7A53C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F634C5" w:rsidRPr="00BC2335">
        <w:rPr>
          <w:sz w:val="28"/>
          <w:szCs w:val="24"/>
        </w:rPr>
        <w:t>To elect Club Captains</w:t>
      </w:r>
    </w:p>
    <w:p w14:paraId="6EED8F6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B67AAC" w:rsidRPr="00BC2335">
        <w:rPr>
          <w:sz w:val="28"/>
          <w:szCs w:val="24"/>
        </w:rPr>
        <w:t>Close</w:t>
      </w:r>
    </w:p>
    <w:p w14:paraId="2AA42C07" w14:textId="77777777" w:rsidR="00B84A2B" w:rsidRPr="00BC2335" w:rsidRDefault="00B84A2B" w:rsidP="00B84A2B">
      <w:pPr>
        <w:pStyle w:val="ListParagraph"/>
        <w:rPr>
          <w:sz w:val="24"/>
          <w:szCs w:val="24"/>
        </w:rPr>
      </w:pPr>
    </w:p>
    <w:p w14:paraId="7739E3E1" w14:textId="77777777" w:rsidR="00B84A2B" w:rsidRPr="00BC2335" w:rsidRDefault="00B84A2B" w:rsidP="00B84A2B">
      <w:pPr>
        <w:rPr>
          <w:sz w:val="24"/>
          <w:szCs w:val="24"/>
        </w:rPr>
      </w:pPr>
    </w:p>
    <w:p w14:paraId="02E818B1" w14:textId="77777777" w:rsidR="00FF12EE" w:rsidRPr="00BC2335" w:rsidRDefault="00FF12EE" w:rsidP="00B84A2B">
      <w:pPr>
        <w:rPr>
          <w:sz w:val="24"/>
          <w:szCs w:val="24"/>
        </w:rPr>
      </w:pPr>
    </w:p>
    <w:p w14:paraId="1D07EBC9" w14:textId="77777777" w:rsidR="00FF12EE" w:rsidRPr="00BC2335" w:rsidRDefault="00FF12EE" w:rsidP="00B84A2B">
      <w:pPr>
        <w:rPr>
          <w:sz w:val="24"/>
          <w:szCs w:val="24"/>
        </w:rPr>
      </w:pPr>
    </w:p>
    <w:p w14:paraId="53ED3B50" w14:textId="77777777" w:rsidR="00FF12EE" w:rsidRDefault="00FF12EE" w:rsidP="00B84A2B">
      <w:pPr>
        <w:rPr>
          <w:sz w:val="24"/>
          <w:szCs w:val="24"/>
        </w:rPr>
      </w:pPr>
    </w:p>
    <w:p w14:paraId="4F094CDF" w14:textId="77777777" w:rsidR="00695DC3" w:rsidRDefault="00695DC3" w:rsidP="00B84A2B">
      <w:pPr>
        <w:rPr>
          <w:sz w:val="24"/>
          <w:szCs w:val="24"/>
        </w:rPr>
      </w:pPr>
    </w:p>
    <w:p w14:paraId="32D6D490" w14:textId="0E8D3DC9" w:rsidR="00695DC3" w:rsidRPr="00695DC3" w:rsidRDefault="00695DC3">
      <w:pPr>
        <w:rPr>
          <w:b/>
          <w:sz w:val="24"/>
          <w:szCs w:val="24"/>
          <w:u w:val="single"/>
        </w:rPr>
      </w:pPr>
      <w:r w:rsidRPr="00695DC3">
        <w:rPr>
          <w:b/>
          <w:sz w:val="24"/>
          <w:szCs w:val="24"/>
          <w:u w:val="single"/>
        </w:rPr>
        <w:t>Item</w:t>
      </w:r>
      <w:r w:rsidR="00CE2843">
        <w:rPr>
          <w:b/>
          <w:sz w:val="24"/>
          <w:szCs w:val="24"/>
          <w:u w:val="single"/>
        </w:rPr>
        <w:t xml:space="preserve"> </w:t>
      </w:r>
      <w:r w:rsidR="007902DF">
        <w:rPr>
          <w:b/>
          <w:sz w:val="24"/>
          <w:szCs w:val="24"/>
          <w:u w:val="single"/>
        </w:rPr>
        <w:t>7</w:t>
      </w:r>
      <w:r w:rsidR="00CE2843">
        <w:rPr>
          <w:b/>
          <w:sz w:val="24"/>
          <w:szCs w:val="24"/>
          <w:u w:val="single"/>
        </w:rPr>
        <w:t xml:space="preserve"> – Membership Fees for 20</w:t>
      </w:r>
      <w:r w:rsidR="00165AC8">
        <w:rPr>
          <w:b/>
          <w:sz w:val="24"/>
          <w:szCs w:val="24"/>
          <w:u w:val="single"/>
        </w:rPr>
        <w:t>20/21</w:t>
      </w:r>
    </w:p>
    <w:p w14:paraId="76A57213" w14:textId="77777777" w:rsidR="00695DC3" w:rsidRPr="00695DC3" w:rsidRDefault="00695DC3" w:rsidP="00695DC3">
      <w:pPr>
        <w:spacing w:after="160" w:line="259" w:lineRule="auto"/>
        <w:rPr>
          <w:b/>
          <w:color w:val="44546A" w:themeColor="text2"/>
          <w:sz w:val="32"/>
        </w:rPr>
      </w:pPr>
      <w:r w:rsidRPr="00695DC3">
        <w:rPr>
          <w:b/>
          <w:color w:val="44546A" w:themeColor="text2"/>
          <w:sz w:val="32"/>
        </w:rPr>
        <w:t>Kilmarnock Harrier &amp; Athletic Club (SCO46169)</w:t>
      </w:r>
    </w:p>
    <w:p w14:paraId="441633F8" w14:textId="3A616DC8" w:rsidR="00695DC3" w:rsidRPr="00695DC3" w:rsidRDefault="008E0E77" w:rsidP="00695DC3">
      <w:pPr>
        <w:spacing w:after="160" w:line="259" w:lineRule="auto"/>
        <w:rPr>
          <w:b/>
          <w:color w:val="44546A" w:themeColor="text2"/>
          <w:sz w:val="32"/>
        </w:rPr>
      </w:pPr>
      <w:r>
        <w:rPr>
          <w:b/>
          <w:color w:val="44546A" w:themeColor="text2"/>
          <w:sz w:val="32"/>
        </w:rPr>
        <w:t>Membership Fees – 20</w:t>
      </w:r>
      <w:r w:rsidR="00165AC8">
        <w:rPr>
          <w:b/>
          <w:color w:val="44546A" w:themeColor="text2"/>
          <w:sz w:val="32"/>
        </w:rPr>
        <w:t>20/21</w:t>
      </w:r>
    </w:p>
    <w:tbl>
      <w:tblPr>
        <w:tblW w:w="8370" w:type="dxa"/>
        <w:tblInd w:w="108" w:type="dxa"/>
        <w:tblLook w:val="04A0" w:firstRow="1" w:lastRow="0" w:firstColumn="1" w:lastColumn="0" w:noHBand="0" w:noVBand="1"/>
      </w:tblPr>
      <w:tblGrid>
        <w:gridCol w:w="3600"/>
        <w:gridCol w:w="900"/>
        <w:gridCol w:w="1350"/>
        <w:gridCol w:w="1350"/>
        <w:gridCol w:w="1170"/>
      </w:tblGrid>
      <w:tr w:rsidR="00695DC3" w:rsidRPr="00695DC3" w14:paraId="4C3F04F6" w14:textId="77777777" w:rsidTr="009222DE">
        <w:trPr>
          <w:trHeight w:val="368"/>
        </w:trPr>
        <w:tc>
          <w:tcPr>
            <w:tcW w:w="3600" w:type="dxa"/>
            <w:tcBorders>
              <w:top w:val="nil"/>
              <w:left w:val="nil"/>
              <w:bottom w:val="nil"/>
            </w:tcBorders>
            <w:shd w:val="clear" w:color="auto" w:fill="auto"/>
            <w:noWrap/>
            <w:vAlign w:val="bottom"/>
          </w:tcPr>
          <w:p w14:paraId="22D48EAE" w14:textId="77777777" w:rsidR="00695DC3" w:rsidRPr="00695DC3" w:rsidRDefault="00695DC3" w:rsidP="00695DC3">
            <w:pPr>
              <w:spacing w:after="0" w:line="240" w:lineRule="auto"/>
              <w:jc w:val="right"/>
              <w:rPr>
                <w:rFonts w:ascii="Calibri" w:eastAsia="Times New Roman" w:hAnsi="Calibri" w:cs="Calibri"/>
                <w:color w:val="000000"/>
                <w:lang w:eastAsia="en-GB"/>
              </w:rPr>
            </w:pPr>
          </w:p>
        </w:tc>
        <w:tc>
          <w:tcPr>
            <w:tcW w:w="900" w:type="dxa"/>
            <w:tcBorders>
              <w:bottom w:val="single" w:sz="4" w:space="0" w:color="auto"/>
              <w:right w:val="single" w:sz="4" w:space="0" w:color="auto"/>
            </w:tcBorders>
          </w:tcPr>
          <w:p w14:paraId="4F727E07" w14:textId="77777777" w:rsidR="00695DC3" w:rsidRPr="00695DC3" w:rsidRDefault="00695DC3" w:rsidP="00695DC3">
            <w:pPr>
              <w:spacing w:after="0" w:line="240" w:lineRule="auto"/>
              <w:jc w:val="center"/>
              <w:rPr>
                <w:rFonts w:ascii="Calibri" w:eastAsia="Times New Roman" w:hAnsi="Calibri" w:cs="Calibri"/>
                <w:color w:val="FFFFFF"/>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0070C0"/>
            <w:vAlign w:val="center"/>
          </w:tcPr>
          <w:p w14:paraId="7659C40E"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Kilmarnock</w:t>
            </w:r>
          </w:p>
        </w:tc>
        <w:tc>
          <w:tcPr>
            <w:tcW w:w="1350" w:type="dxa"/>
            <w:tcBorders>
              <w:top w:val="single" w:sz="4" w:space="0" w:color="auto"/>
              <w:left w:val="nil"/>
              <w:bottom w:val="single" w:sz="4" w:space="0" w:color="auto"/>
              <w:right w:val="single" w:sz="4" w:space="0" w:color="auto"/>
            </w:tcBorders>
            <w:shd w:val="clear" w:color="000000" w:fill="5B9BD5" w:themeFill="accent1"/>
            <w:vAlign w:val="center"/>
          </w:tcPr>
          <w:p w14:paraId="6CC35467" w14:textId="77777777" w:rsidR="00695DC3" w:rsidRPr="00695DC3" w:rsidRDefault="00695DC3" w:rsidP="00695DC3">
            <w:pPr>
              <w:spacing w:after="0" w:line="240" w:lineRule="auto"/>
              <w:jc w:val="center"/>
              <w:rPr>
                <w:rFonts w:ascii="Calibri" w:eastAsia="Times New Roman" w:hAnsi="Calibri" w:cs="Calibri"/>
                <w:color w:val="FFFFFF" w:themeColor="background1"/>
                <w:lang w:eastAsia="en-GB"/>
              </w:rPr>
            </w:pPr>
            <w:r w:rsidRPr="00695DC3">
              <w:rPr>
                <w:rFonts w:ascii="Calibri" w:eastAsia="Times New Roman" w:hAnsi="Calibri" w:cs="Calibri"/>
                <w:color w:val="FFFFFF" w:themeColor="background1"/>
                <w:lang w:eastAsia="en-GB"/>
              </w:rPr>
              <w:t>Cumnock</w:t>
            </w:r>
          </w:p>
          <w:p w14:paraId="1C89F56C" w14:textId="77777777" w:rsidR="00695DC3" w:rsidRPr="00695DC3" w:rsidRDefault="00695DC3" w:rsidP="00695DC3">
            <w:pPr>
              <w:spacing w:after="0" w:line="240" w:lineRule="auto"/>
              <w:jc w:val="center"/>
              <w:rPr>
                <w:rFonts w:ascii="Calibri" w:eastAsia="Times New Roman" w:hAnsi="Calibri" w:cs="Calibri"/>
                <w:i/>
                <w:color w:val="FFFFFF"/>
                <w:lang w:eastAsia="en-GB"/>
              </w:rPr>
            </w:pPr>
            <w:r w:rsidRPr="00695DC3">
              <w:rPr>
                <w:rFonts w:ascii="Calibri" w:eastAsia="Times New Roman" w:hAnsi="Calibri" w:cs="Calibri"/>
                <w:i/>
                <w:color w:val="FFFFFF" w:themeColor="background1"/>
                <w:lang w:eastAsia="en-GB"/>
              </w:rPr>
              <w:t xml:space="preserve"> </w:t>
            </w:r>
            <w:r w:rsidRPr="00695DC3">
              <w:rPr>
                <w:rFonts w:ascii="Calibri" w:eastAsia="Times New Roman" w:hAnsi="Calibri" w:cs="Calibri"/>
                <w:i/>
                <w:color w:val="FFFFFF" w:themeColor="background1"/>
                <w:vertAlign w:val="superscript"/>
                <w:lang w:eastAsia="en-GB"/>
              </w:rPr>
              <w:t>(Note 1)</w:t>
            </w:r>
          </w:p>
        </w:tc>
        <w:tc>
          <w:tcPr>
            <w:tcW w:w="1170" w:type="dxa"/>
            <w:tcBorders>
              <w:left w:val="single" w:sz="4" w:space="0" w:color="auto"/>
            </w:tcBorders>
            <w:shd w:val="clear" w:color="000000" w:fill="auto"/>
            <w:vAlign w:val="bottom"/>
          </w:tcPr>
          <w:p w14:paraId="7398E967" w14:textId="77777777" w:rsidR="00695DC3" w:rsidRPr="00695DC3" w:rsidRDefault="00695DC3" w:rsidP="00695DC3">
            <w:pPr>
              <w:spacing w:after="0" w:line="240" w:lineRule="auto"/>
              <w:jc w:val="center"/>
              <w:rPr>
                <w:rFonts w:ascii="Calibri" w:eastAsia="Times New Roman" w:hAnsi="Calibri" w:cs="Calibri"/>
                <w:color w:val="FFFFFF"/>
                <w:lang w:eastAsia="en-GB"/>
              </w:rPr>
            </w:pPr>
          </w:p>
        </w:tc>
      </w:tr>
      <w:tr w:rsidR="00695DC3" w:rsidRPr="00695DC3" w14:paraId="5E33E14E" w14:textId="77777777" w:rsidTr="009222DE">
        <w:trPr>
          <w:trHeight w:val="600"/>
        </w:trPr>
        <w:tc>
          <w:tcPr>
            <w:tcW w:w="3600" w:type="dxa"/>
            <w:tcBorders>
              <w:top w:val="nil"/>
              <w:left w:val="nil"/>
              <w:bottom w:val="nil"/>
              <w:right w:val="single" w:sz="4" w:space="0" w:color="auto"/>
            </w:tcBorders>
            <w:shd w:val="clear" w:color="auto" w:fill="auto"/>
            <w:noWrap/>
            <w:vAlign w:val="bottom"/>
            <w:hideMark/>
          </w:tcPr>
          <w:p w14:paraId="28AE249D" w14:textId="77777777" w:rsidR="00695DC3" w:rsidRPr="00695DC3" w:rsidRDefault="00695DC3" w:rsidP="00695DC3">
            <w:pPr>
              <w:spacing w:after="0" w:line="240" w:lineRule="auto"/>
              <w:jc w:val="right"/>
              <w:rPr>
                <w:rFonts w:ascii="Calibri" w:eastAsia="Times New Roman" w:hAnsi="Calibri" w:cs="Calibri"/>
                <w:color w:val="000000"/>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BBF6D4F" w14:textId="77777777" w:rsidR="00695DC3" w:rsidRPr="00695DC3" w:rsidRDefault="00695DC3" w:rsidP="00695DC3">
            <w:pPr>
              <w:spacing w:after="0" w:line="240" w:lineRule="auto"/>
              <w:jc w:val="center"/>
              <w:rPr>
                <w:rFonts w:ascii="Calibri" w:eastAsia="Times New Roman" w:hAnsi="Calibri" w:cs="Calibri"/>
                <w:lang w:eastAsia="en-GB"/>
              </w:rPr>
            </w:pPr>
            <w:r w:rsidRPr="00695DC3">
              <w:rPr>
                <w:rFonts w:ascii="Calibri" w:eastAsia="Times New Roman" w:hAnsi="Calibri" w:cs="Calibri"/>
                <w:color w:val="FFFFFF"/>
                <w:lang w:eastAsia="en-GB"/>
              </w:rPr>
              <w:t>Notes</w:t>
            </w:r>
          </w:p>
        </w:tc>
        <w:tc>
          <w:tcPr>
            <w:tcW w:w="1350"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39D1341C"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350" w:type="dxa"/>
            <w:tcBorders>
              <w:top w:val="single" w:sz="4" w:space="0" w:color="auto"/>
              <w:left w:val="nil"/>
              <w:bottom w:val="single" w:sz="4" w:space="0" w:color="auto"/>
              <w:right w:val="single" w:sz="4" w:space="0" w:color="auto"/>
            </w:tcBorders>
            <w:shd w:val="clear" w:color="000000" w:fill="44546A"/>
            <w:vAlign w:val="center"/>
          </w:tcPr>
          <w:p w14:paraId="29C8E9CB"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170" w:type="dxa"/>
            <w:tcBorders>
              <w:left w:val="single" w:sz="4" w:space="0" w:color="auto"/>
              <w:bottom w:val="single" w:sz="4" w:space="0" w:color="auto"/>
              <w:right w:val="single" w:sz="4" w:space="0" w:color="auto"/>
            </w:tcBorders>
            <w:shd w:val="clear" w:color="000000" w:fill="44546A"/>
            <w:vAlign w:val="center"/>
            <w:hideMark/>
          </w:tcPr>
          <w:p w14:paraId="1BBDDF80"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r>
      <w:tr w:rsidR="00695DC3" w:rsidRPr="00695DC3" w14:paraId="27D8BD18"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5742D5"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- 1 Child (11 and under)</w:t>
            </w:r>
          </w:p>
        </w:tc>
        <w:tc>
          <w:tcPr>
            <w:tcW w:w="900" w:type="dxa"/>
            <w:tcBorders>
              <w:top w:val="single" w:sz="4" w:space="0" w:color="auto"/>
              <w:left w:val="nil"/>
              <w:bottom w:val="single" w:sz="4" w:space="0" w:color="auto"/>
              <w:right w:val="single" w:sz="4" w:space="0" w:color="auto"/>
            </w:tcBorders>
          </w:tcPr>
          <w:p w14:paraId="39ABA285"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AA8D"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14</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14:paraId="31499BB8"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8</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FE7BA08"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7604B786"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DB02AF"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-1 Child (U17)</w:t>
            </w:r>
          </w:p>
        </w:tc>
        <w:tc>
          <w:tcPr>
            <w:tcW w:w="900" w:type="dxa"/>
            <w:tcBorders>
              <w:top w:val="single" w:sz="4" w:space="0" w:color="auto"/>
              <w:left w:val="nil"/>
              <w:bottom w:val="single" w:sz="4" w:space="0" w:color="auto"/>
              <w:right w:val="single" w:sz="4" w:space="0" w:color="auto"/>
            </w:tcBorders>
          </w:tcPr>
          <w:p w14:paraId="2D02B98F"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6F73"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14:paraId="6BE17A13"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9</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41508F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2CE47594" w14:textId="77777777"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14:paraId="2E0195CE"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-2 Child (U17)</w:t>
            </w:r>
          </w:p>
        </w:tc>
        <w:tc>
          <w:tcPr>
            <w:tcW w:w="900" w:type="dxa"/>
            <w:tcBorders>
              <w:top w:val="single" w:sz="4" w:space="0" w:color="auto"/>
              <w:left w:val="nil"/>
              <w:bottom w:val="single" w:sz="4" w:space="0" w:color="auto"/>
              <w:right w:val="single" w:sz="4" w:space="0" w:color="auto"/>
            </w:tcBorders>
          </w:tcPr>
          <w:p w14:paraId="0DDCB8B6"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CC6C"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25</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14:paraId="04FD2ED1"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F9CAC2"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00B51200"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7F8768"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 Full Use </w:t>
            </w:r>
          </w:p>
        </w:tc>
        <w:tc>
          <w:tcPr>
            <w:tcW w:w="900" w:type="dxa"/>
            <w:tcBorders>
              <w:top w:val="single" w:sz="4" w:space="0" w:color="auto"/>
              <w:left w:val="nil"/>
              <w:bottom w:val="single" w:sz="4" w:space="0" w:color="auto"/>
              <w:right w:val="single" w:sz="4" w:space="0" w:color="auto"/>
            </w:tcBorders>
          </w:tcPr>
          <w:p w14:paraId="5E7A760C"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9F53"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 xml:space="preserve"> 16</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15FFB62"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BC5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780C3CB2" w14:textId="77777777"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tcPr>
          <w:p w14:paraId="3D804CE9"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Road Running </w:t>
            </w:r>
          </w:p>
        </w:tc>
        <w:tc>
          <w:tcPr>
            <w:tcW w:w="900" w:type="dxa"/>
            <w:tcBorders>
              <w:top w:val="single" w:sz="4" w:space="0" w:color="auto"/>
              <w:left w:val="nil"/>
              <w:bottom w:val="single" w:sz="4" w:space="0" w:color="auto"/>
              <w:right w:val="single" w:sz="4" w:space="0" w:color="auto"/>
            </w:tcBorders>
          </w:tcPr>
          <w:p w14:paraId="7E136859"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249A" w14:textId="77777777" w:rsidR="009A6A2F"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7</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66414F7"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8852C96" w14:textId="77777777" w:rsidR="00695DC3" w:rsidRPr="00695DC3" w:rsidRDefault="009A6A2F"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r w:rsidR="00695DC3" w:rsidRPr="00695DC3">
              <w:rPr>
                <w:rFonts w:ascii="Calibri" w:eastAsia="Times New Roman" w:hAnsi="Calibri" w:cs="Calibri"/>
                <w:color w:val="000000"/>
                <w:lang w:eastAsia="en-GB"/>
              </w:rPr>
              <w:t xml:space="preserve"> </w:t>
            </w:r>
          </w:p>
        </w:tc>
      </w:tr>
      <w:tr w:rsidR="00695DC3" w:rsidRPr="00695DC3" w14:paraId="43C51C03" w14:textId="77777777"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14:paraId="08818070"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Senior (Concessionary) Road Running</w:t>
            </w:r>
          </w:p>
        </w:tc>
        <w:tc>
          <w:tcPr>
            <w:tcW w:w="900" w:type="dxa"/>
            <w:tcBorders>
              <w:top w:val="single" w:sz="4" w:space="0" w:color="auto"/>
              <w:left w:val="nil"/>
              <w:bottom w:val="single" w:sz="4" w:space="0" w:color="auto"/>
              <w:right w:val="single" w:sz="4" w:space="0" w:color="auto"/>
            </w:tcBorders>
          </w:tcPr>
          <w:p w14:paraId="6B290142"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2023"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 xml:space="preserve">  5</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B37AC90"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1E405F4" w14:textId="77777777" w:rsidR="00695DC3" w:rsidRPr="00695DC3" w:rsidRDefault="009A6A2F"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r>
      <w:tr w:rsidR="00695DC3" w:rsidRPr="00695DC3" w14:paraId="0A91D697"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BD065AB"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Family (5 person/max 2 adults)</w:t>
            </w:r>
          </w:p>
        </w:tc>
        <w:tc>
          <w:tcPr>
            <w:tcW w:w="900" w:type="dxa"/>
            <w:tcBorders>
              <w:top w:val="single" w:sz="4" w:space="0" w:color="auto"/>
              <w:left w:val="nil"/>
              <w:bottom w:val="single" w:sz="4" w:space="0" w:color="auto"/>
              <w:right w:val="single" w:sz="4" w:space="0" w:color="auto"/>
            </w:tcBorders>
          </w:tcPr>
          <w:p w14:paraId="04D9556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E7EB"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28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449E403"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FF1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28F001B0"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E2272A"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Disability</w:t>
            </w:r>
          </w:p>
        </w:tc>
        <w:tc>
          <w:tcPr>
            <w:tcW w:w="900" w:type="dxa"/>
            <w:tcBorders>
              <w:top w:val="single" w:sz="4" w:space="0" w:color="auto"/>
              <w:left w:val="nil"/>
              <w:bottom w:val="single" w:sz="4" w:space="0" w:color="auto"/>
              <w:right w:val="single" w:sz="4" w:space="0" w:color="auto"/>
            </w:tcBorders>
          </w:tcPr>
          <w:p w14:paraId="5A053499"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B038"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8D817A2"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59AD"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0F1446EA"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7D8D7D"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Non-resident Membership</w:t>
            </w:r>
          </w:p>
        </w:tc>
        <w:tc>
          <w:tcPr>
            <w:tcW w:w="900" w:type="dxa"/>
            <w:tcBorders>
              <w:top w:val="single" w:sz="4" w:space="0" w:color="auto"/>
              <w:left w:val="nil"/>
              <w:bottom w:val="single" w:sz="4" w:space="0" w:color="auto"/>
              <w:right w:val="single" w:sz="4" w:space="0" w:color="auto"/>
            </w:tcBorders>
          </w:tcPr>
          <w:p w14:paraId="5DA9B20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FAD"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5</w:t>
            </w:r>
          </w:p>
        </w:tc>
        <w:tc>
          <w:tcPr>
            <w:tcW w:w="1350" w:type="dxa"/>
            <w:tcBorders>
              <w:top w:val="single" w:sz="4" w:space="0" w:color="auto"/>
              <w:left w:val="nil"/>
              <w:bottom w:val="single" w:sz="4" w:space="0" w:color="auto"/>
              <w:right w:val="single" w:sz="4" w:space="0" w:color="auto"/>
            </w:tcBorders>
            <w:vAlign w:val="bottom"/>
          </w:tcPr>
          <w:p w14:paraId="797ACC5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266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14:paraId="34EC92D5"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17F13E7A"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Coach Membership</w:t>
            </w:r>
          </w:p>
        </w:tc>
        <w:tc>
          <w:tcPr>
            <w:tcW w:w="900" w:type="dxa"/>
            <w:tcBorders>
              <w:top w:val="single" w:sz="4" w:space="0" w:color="auto"/>
              <w:left w:val="nil"/>
              <w:bottom w:val="single" w:sz="4" w:space="0" w:color="auto"/>
              <w:right w:val="single" w:sz="4" w:space="0" w:color="auto"/>
            </w:tcBorders>
          </w:tcPr>
          <w:p w14:paraId="1CF67C07"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0EABD"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14:paraId="393A387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04FA"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14:paraId="55A16609"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2C9CF11"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Volunteer Membership</w:t>
            </w:r>
          </w:p>
        </w:tc>
        <w:tc>
          <w:tcPr>
            <w:tcW w:w="900" w:type="dxa"/>
            <w:tcBorders>
              <w:top w:val="single" w:sz="4" w:space="0" w:color="auto"/>
              <w:left w:val="nil"/>
              <w:bottom w:val="single" w:sz="4" w:space="0" w:color="auto"/>
              <w:right w:val="single" w:sz="4" w:space="0" w:color="auto"/>
            </w:tcBorders>
          </w:tcPr>
          <w:p w14:paraId="4319A946"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C41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14:paraId="2291674A"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454AE"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14:paraId="1F484BD0"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2BD44468"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Associate/2nd Claim</w:t>
            </w:r>
          </w:p>
        </w:tc>
        <w:tc>
          <w:tcPr>
            <w:tcW w:w="900" w:type="dxa"/>
            <w:tcBorders>
              <w:top w:val="single" w:sz="4" w:space="0" w:color="auto"/>
              <w:left w:val="nil"/>
              <w:bottom w:val="single" w:sz="4" w:space="0" w:color="auto"/>
              <w:right w:val="single" w:sz="4" w:space="0" w:color="auto"/>
            </w:tcBorders>
          </w:tcPr>
          <w:p w14:paraId="09511B28"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B8B0D"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14:paraId="0F622A12"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4BECB"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25 </w:t>
            </w:r>
          </w:p>
        </w:tc>
      </w:tr>
    </w:tbl>
    <w:p w14:paraId="33912AC7" w14:textId="77777777" w:rsidR="00695DC3" w:rsidRPr="00695DC3" w:rsidRDefault="00695DC3" w:rsidP="00695DC3">
      <w:pPr>
        <w:spacing w:after="160" w:line="259" w:lineRule="auto"/>
        <w:rPr>
          <w:b/>
          <w:sz w:val="16"/>
          <w:szCs w:val="16"/>
        </w:rPr>
      </w:pPr>
    </w:p>
    <w:p w14:paraId="6322E151" w14:textId="77777777" w:rsidR="00695DC3" w:rsidRPr="00695DC3" w:rsidRDefault="00695DC3" w:rsidP="00695DC3">
      <w:pPr>
        <w:spacing w:after="160" w:line="259" w:lineRule="auto"/>
        <w:rPr>
          <w:b/>
        </w:rPr>
      </w:pPr>
      <w:r w:rsidRPr="00695DC3">
        <w:rPr>
          <w:b/>
        </w:rPr>
        <w:t>Club membership is managed and administered via</w:t>
      </w:r>
      <w:r w:rsidR="00CF4016">
        <w:rPr>
          <w:b/>
        </w:rPr>
        <w:t xml:space="preserve"> www.loveadmin.com</w:t>
      </w:r>
      <w:r w:rsidRPr="00695DC3">
        <w:rPr>
          <w:b/>
        </w:rPr>
        <w:t>:</w:t>
      </w:r>
    </w:p>
    <w:p w14:paraId="4C2AD623" w14:textId="77777777" w:rsidR="00695DC3" w:rsidRPr="00695DC3" w:rsidRDefault="00695DC3" w:rsidP="00695DC3">
      <w:pPr>
        <w:spacing w:after="160" w:line="259" w:lineRule="auto"/>
      </w:pPr>
      <w:r w:rsidRPr="00695DC3">
        <w:rPr>
          <w:b/>
        </w:rPr>
        <w:t>Notes</w:t>
      </w:r>
    </w:p>
    <w:p w14:paraId="2265E445" w14:textId="77777777" w:rsidR="00695DC3" w:rsidRPr="00695DC3" w:rsidRDefault="00695DC3" w:rsidP="00695DC3">
      <w:pPr>
        <w:spacing w:after="160" w:line="259" w:lineRule="auto"/>
      </w:pPr>
      <w:r w:rsidRPr="00695DC3">
        <w:t>1. Cumnock operates on Wednesday only therefore the fees are reduced accordingly. If this increases to two sessions the same fees at Kilmarnock will apply.</w:t>
      </w:r>
    </w:p>
    <w:p w14:paraId="39F2DF98" w14:textId="77777777" w:rsidR="00695DC3" w:rsidRPr="00695DC3" w:rsidRDefault="00695DC3" w:rsidP="00695DC3">
      <w:pPr>
        <w:spacing w:after="160" w:line="259" w:lineRule="auto"/>
      </w:pPr>
      <w:r w:rsidRPr="00695DC3">
        <w:t xml:space="preserve">2. Senior Membership Category applies to all age groups beyond U17. </w:t>
      </w:r>
    </w:p>
    <w:p w14:paraId="35788A5C" w14:textId="77777777" w:rsidR="00695DC3" w:rsidRPr="00695DC3" w:rsidRDefault="00695DC3" w:rsidP="00695DC3">
      <w:pPr>
        <w:spacing w:after="160" w:line="259" w:lineRule="auto"/>
      </w:pPr>
      <w:r w:rsidRPr="00695DC3">
        <w:t>3. Senior membership - Full Use - Use of any of the facilities at AAA (outdoor track, indoor track, equipment (including for warm up purposes, changing and showers)) at any Club training time will require membership under for this category.</w:t>
      </w:r>
    </w:p>
    <w:p w14:paraId="6C60B17A" w14:textId="77777777" w:rsidR="00695DC3" w:rsidRPr="00695DC3" w:rsidRDefault="00695DC3" w:rsidP="00695DC3">
      <w:pPr>
        <w:spacing w:after="160" w:line="259" w:lineRule="auto"/>
      </w:pPr>
      <w:r w:rsidRPr="00695DC3">
        <w:t xml:space="preserve">4. Senior membership - Road Running - Use of the AAA facilities is limited to registration, toilets (not changing or showering) and training group meeting. </w:t>
      </w:r>
      <w:r w:rsidR="00CF4016">
        <w:t>Membership fees may be paid monthly or annually</w:t>
      </w:r>
    </w:p>
    <w:p w14:paraId="54858F27" w14:textId="77777777" w:rsidR="00695DC3" w:rsidRPr="00695DC3" w:rsidRDefault="00695DC3" w:rsidP="00695DC3">
      <w:pPr>
        <w:spacing w:after="160" w:line="259" w:lineRule="auto"/>
      </w:pPr>
      <w:r w:rsidRPr="00695DC3">
        <w:t>5. Concessionary refers to Full Time Students, unemployed and Over 60's. Students must provide current matriculation card as proof of student status.</w:t>
      </w:r>
    </w:p>
    <w:p w14:paraId="22D1B27F" w14:textId="77777777" w:rsidR="00695DC3" w:rsidRPr="00695DC3" w:rsidRDefault="00695DC3" w:rsidP="00695DC3">
      <w:pPr>
        <w:spacing w:after="160" w:line="259" w:lineRule="auto"/>
      </w:pPr>
      <w:r w:rsidRPr="00695DC3">
        <w:t xml:space="preserve">6. Family Membership - Full Use - Up to a max of 5 persons (Max 2 Adults (18 and over)). This category applies to existing members. All new members added to this category must register and complete current joining procedures before joining the club which may be subject to a Waiting List </w:t>
      </w:r>
      <w:r w:rsidRPr="00695DC3">
        <w:lastRenderedPageBreak/>
        <w:t xml:space="preserve">at that time. It is not possible to co-opt other new members to this category before joining procedures are complete.  </w:t>
      </w:r>
    </w:p>
    <w:p w14:paraId="61B9781E" w14:textId="77777777" w:rsidR="00695DC3" w:rsidRPr="00695DC3" w:rsidRDefault="00695DC3" w:rsidP="00695DC3">
      <w:pPr>
        <w:spacing w:after="160" w:line="259" w:lineRule="auto"/>
      </w:pPr>
      <w:r w:rsidRPr="00695DC3">
        <w:t>7. Non-resident membership applies to 1st claim athletes who train at alternative venues i.e Schools of Sport, Universities or overseas etc. Therefore these athletes do not use the facilities provided by Kilmarnock Harrier &amp; AC but can access the other benefits provided.</w:t>
      </w:r>
    </w:p>
    <w:p w14:paraId="234209C4" w14:textId="77777777" w:rsidR="00695DC3" w:rsidRPr="00695DC3" w:rsidRDefault="00695DC3" w:rsidP="00695DC3">
      <w:pPr>
        <w:spacing w:after="160" w:line="259" w:lineRule="auto"/>
      </w:pPr>
      <w:r w:rsidRPr="00695DC3">
        <w:t>8. Associate membership is available for members who wish to maintain an association with the Club, but are not actively training with the Club (participation at social/club events permitted)2</w:t>
      </w:r>
      <w:r w:rsidRPr="00695DC3">
        <w:rPr>
          <w:vertAlign w:val="superscript"/>
        </w:rPr>
        <w:t>nd</w:t>
      </w:r>
      <w:r w:rsidRPr="00695DC3">
        <w:t xml:space="preserve"> Claim fee applies to athletes who train at another facility and are 1</w:t>
      </w:r>
      <w:r w:rsidRPr="00695DC3">
        <w:rPr>
          <w:vertAlign w:val="superscript"/>
        </w:rPr>
        <w:t>st</w:t>
      </w:r>
      <w:r w:rsidRPr="00695DC3">
        <w:t xml:space="preserve"> Claim members of another club.  However, 2</w:t>
      </w:r>
      <w:r w:rsidRPr="00695DC3">
        <w:rPr>
          <w:vertAlign w:val="superscript"/>
        </w:rPr>
        <w:t>nd</w:t>
      </w:r>
      <w:r w:rsidRPr="00695DC3">
        <w:t xml:space="preserve"> Claim athletes who train at any of Kilmarnock Harrier &amp; AC facilities during club nights require payment of the monthly fee.</w:t>
      </w:r>
    </w:p>
    <w:p w14:paraId="377D6923" w14:textId="77777777" w:rsidR="00695DC3" w:rsidRPr="00695DC3" w:rsidRDefault="00695DC3" w:rsidP="00695DC3">
      <w:pPr>
        <w:spacing w:after="0" w:line="240" w:lineRule="auto"/>
        <w:rPr>
          <w:rFonts w:ascii="Times New Roman" w:hAnsi="Times New Roman" w:cs="Times New Roman"/>
          <w:sz w:val="24"/>
          <w:szCs w:val="24"/>
          <w:lang w:eastAsia="en-GB"/>
        </w:rPr>
      </w:pPr>
      <w:r w:rsidRPr="00695DC3">
        <w:t>9. For long periods of illness please contact</w:t>
      </w:r>
      <w:r w:rsidRPr="00695DC3">
        <w:rPr>
          <w:color w:val="44546A" w:themeColor="dark2"/>
        </w:rPr>
        <w:t xml:space="preserve"> </w:t>
      </w:r>
      <w:hyperlink r:id="rId7" w:history="1">
        <w:r w:rsidRPr="00695DC3">
          <w:rPr>
            <w:color w:val="0563C1" w:themeColor="hyperlink"/>
            <w:u w:val="single"/>
          </w:rPr>
          <w:t xml:space="preserve">treasurer@kilmarnockharriers.com </w:t>
        </w:r>
      </w:hyperlink>
      <w:r w:rsidRPr="00695DC3">
        <w:t xml:space="preserve"> for assistance.</w:t>
      </w:r>
      <w:r w:rsidRPr="00695DC3">
        <w:rPr>
          <w:color w:val="44546A" w:themeColor="dark2"/>
        </w:rPr>
        <w:t xml:space="preserve"> </w:t>
      </w:r>
    </w:p>
    <w:p w14:paraId="613741C0" w14:textId="77777777" w:rsidR="00695DC3" w:rsidRPr="00695DC3" w:rsidRDefault="00695DC3" w:rsidP="00695DC3">
      <w:pPr>
        <w:spacing w:after="0" w:line="240" w:lineRule="auto"/>
        <w:rPr>
          <w:rFonts w:ascii="Times New Roman" w:hAnsi="Times New Roman" w:cs="Times New Roman"/>
          <w:sz w:val="24"/>
          <w:szCs w:val="24"/>
          <w:lang w:eastAsia="en-GB"/>
        </w:rPr>
      </w:pPr>
    </w:p>
    <w:p w14:paraId="1FE23B05" w14:textId="77777777" w:rsidR="00695DC3" w:rsidRPr="00695DC3" w:rsidRDefault="00695DC3" w:rsidP="00695DC3">
      <w:pPr>
        <w:spacing w:after="160" w:line="259" w:lineRule="auto"/>
      </w:pPr>
      <w:r w:rsidRPr="00695DC3">
        <w:t xml:space="preserve">In cases of financial hardship please contact </w:t>
      </w:r>
      <w:hyperlink r:id="rId8" w:history="1">
        <w:r w:rsidRPr="00695DC3">
          <w:rPr>
            <w:color w:val="0563C1" w:themeColor="hyperlink"/>
            <w:u w:val="single"/>
          </w:rPr>
          <w:t xml:space="preserve">treasurer@kilmarnockharriers.com </w:t>
        </w:r>
      </w:hyperlink>
      <w:r w:rsidRPr="00695DC3">
        <w:t xml:space="preserve"> for assistance.</w:t>
      </w:r>
    </w:p>
    <w:p w14:paraId="44FEE13E" w14:textId="77777777" w:rsidR="00695DC3" w:rsidRPr="00695DC3" w:rsidRDefault="00695DC3" w:rsidP="00695DC3">
      <w:pPr>
        <w:spacing w:after="160" w:line="259" w:lineRule="auto"/>
      </w:pPr>
    </w:p>
    <w:p w14:paraId="0113EABC" w14:textId="77777777" w:rsidR="00695DC3" w:rsidRPr="00695DC3" w:rsidRDefault="00695DC3" w:rsidP="00695DC3">
      <w:pPr>
        <w:spacing w:after="160" w:line="259" w:lineRule="auto"/>
        <w:rPr>
          <w:b/>
        </w:rPr>
      </w:pPr>
      <w:r w:rsidRPr="00695DC3">
        <w:rPr>
          <w:b/>
        </w:rPr>
        <w:t>Terms and Conditions of Membership Fee payment</w:t>
      </w:r>
    </w:p>
    <w:p w14:paraId="7420CE4A" w14:textId="77777777" w:rsidR="00695DC3" w:rsidRPr="00695DC3" w:rsidRDefault="00695DC3" w:rsidP="00695DC3">
      <w:pPr>
        <w:numPr>
          <w:ilvl w:val="0"/>
          <w:numId w:val="6"/>
        </w:numPr>
        <w:spacing w:after="160" w:line="259" w:lineRule="auto"/>
        <w:contextualSpacing/>
      </w:pPr>
      <w:r w:rsidRPr="00695DC3">
        <w:t>Monthly fees are payable monthly in advance, by the 5</w:t>
      </w:r>
      <w:r w:rsidRPr="00695DC3">
        <w:rPr>
          <w:vertAlign w:val="superscript"/>
        </w:rPr>
        <w:t>th</w:t>
      </w:r>
      <w:r w:rsidRPr="00695DC3">
        <w:t xml:space="preserve"> of the month via </w:t>
      </w:r>
      <w:r w:rsidR="00350527">
        <w:t>LoveAdmin</w:t>
      </w:r>
      <w:r w:rsidRPr="00695DC3">
        <w:t xml:space="preserve"> system.</w:t>
      </w:r>
    </w:p>
    <w:p w14:paraId="2996DC3B" w14:textId="77777777" w:rsidR="00695DC3" w:rsidRPr="00695DC3" w:rsidRDefault="00695DC3" w:rsidP="00695DC3">
      <w:pPr>
        <w:numPr>
          <w:ilvl w:val="0"/>
          <w:numId w:val="6"/>
        </w:numPr>
        <w:spacing w:after="160" w:line="259" w:lineRule="auto"/>
        <w:contextualSpacing/>
      </w:pPr>
      <w:r w:rsidRPr="00695DC3">
        <w:t>Fees paid annually must be paid by 31 May, or on joining, if later.  The Club membership year is 1</w:t>
      </w:r>
      <w:r w:rsidRPr="00695DC3">
        <w:rPr>
          <w:vertAlign w:val="superscript"/>
        </w:rPr>
        <w:t>st</w:t>
      </w:r>
      <w:r w:rsidRPr="00695DC3">
        <w:t xml:space="preserve"> May to 30</w:t>
      </w:r>
      <w:r w:rsidRPr="00695DC3">
        <w:rPr>
          <w:vertAlign w:val="superscript"/>
        </w:rPr>
        <w:t>th</w:t>
      </w:r>
      <w:r w:rsidRPr="00695DC3">
        <w:t xml:space="preserve"> April. </w:t>
      </w:r>
    </w:p>
    <w:p w14:paraId="1B8B7F4E" w14:textId="77777777" w:rsidR="00695DC3" w:rsidRPr="00695DC3" w:rsidRDefault="00695DC3" w:rsidP="00695DC3">
      <w:pPr>
        <w:numPr>
          <w:ilvl w:val="0"/>
          <w:numId w:val="6"/>
        </w:numPr>
        <w:spacing w:after="160" w:line="259" w:lineRule="auto"/>
        <w:contextualSpacing/>
      </w:pPr>
      <w:r w:rsidRPr="00695DC3">
        <w:t>Age group is determined by age as at 1</w:t>
      </w:r>
      <w:r w:rsidRPr="00695DC3">
        <w:rPr>
          <w:vertAlign w:val="superscript"/>
        </w:rPr>
        <w:t>st</w:t>
      </w:r>
      <w:r w:rsidRPr="00695DC3">
        <w:t xml:space="preserve"> May in membership year.</w:t>
      </w:r>
    </w:p>
    <w:p w14:paraId="519F8BD5" w14:textId="77777777" w:rsidR="00695DC3" w:rsidRPr="00695DC3" w:rsidRDefault="00695DC3" w:rsidP="00695DC3">
      <w:pPr>
        <w:numPr>
          <w:ilvl w:val="0"/>
          <w:numId w:val="6"/>
        </w:numPr>
        <w:spacing w:after="160" w:line="259" w:lineRule="auto"/>
        <w:contextualSpacing/>
      </w:pPr>
      <w:r w:rsidRPr="00695DC3">
        <w:t>All payments, monthly or annually are non refundable.</w:t>
      </w:r>
    </w:p>
    <w:p w14:paraId="70C44291" w14:textId="77777777" w:rsidR="00695DC3" w:rsidRPr="00695DC3" w:rsidRDefault="00695DC3" w:rsidP="00695DC3">
      <w:pPr>
        <w:numPr>
          <w:ilvl w:val="0"/>
          <w:numId w:val="6"/>
        </w:numPr>
        <w:spacing w:after="160" w:line="259" w:lineRule="auto"/>
        <w:contextualSpacing/>
      </w:pPr>
      <w:r w:rsidRPr="00695DC3">
        <w:t>After payment, no concession / discount/ refund in the event of non attendance (eg holiday / injury).</w:t>
      </w:r>
    </w:p>
    <w:p w14:paraId="343AACDD" w14:textId="77777777" w:rsidR="00695DC3" w:rsidRPr="00695DC3" w:rsidRDefault="00695DC3" w:rsidP="00695DC3">
      <w:pPr>
        <w:numPr>
          <w:ilvl w:val="0"/>
          <w:numId w:val="6"/>
        </w:numPr>
        <w:spacing w:after="160" w:line="259" w:lineRule="auto"/>
        <w:contextualSpacing/>
      </w:pPr>
      <w:r w:rsidRPr="00695DC3">
        <w:t>Non payment of fees will lead to termination of membership (max 28 day payment window for late payment).</w:t>
      </w:r>
    </w:p>
    <w:p w14:paraId="4A065B3F" w14:textId="77777777" w:rsidR="00695DC3" w:rsidRPr="00695DC3" w:rsidRDefault="00695DC3" w:rsidP="00695DC3">
      <w:pPr>
        <w:numPr>
          <w:ilvl w:val="0"/>
          <w:numId w:val="6"/>
        </w:numPr>
        <w:spacing w:after="160" w:line="259" w:lineRule="auto"/>
        <w:contextualSpacing/>
      </w:pPr>
      <w:r w:rsidRPr="00695DC3">
        <w:t xml:space="preserve">In the event of non payment re-joining of the Club will be subject to the Club joining requirements, which may include a waiting list at that time.  </w:t>
      </w:r>
    </w:p>
    <w:p w14:paraId="70E76C3B" w14:textId="77777777" w:rsidR="00695DC3" w:rsidRPr="00695DC3" w:rsidRDefault="00695DC3" w:rsidP="00695DC3">
      <w:pPr>
        <w:numPr>
          <w:ilvl w:val="0"/>
          <w:numId w:val="6"/>
        </w:numPr>
        <w:spacing w:after="160" w:line="259" w:lineRule="auto"/>
        <w:contextualSpacing/>
      </w:pPr>
      <w:r w:rsidRPr="00695DC3">
        <w:t>Any member who ceases to be a member through non payment of fees can only re-join and attend from 1</w:t>
      </w:r>
      <w:r w:rsidRPr="00695DC3">
        <w:rPr>
          <w:vertAlign w:val="superscript"/>
        </w:rPr>
        <w:t>st</w:t>
      </w:r>
      <w:r w:rsidRPr="00695DC3">
        <w:t xml:space="preserve"> May (waiting list permitting). If a member wishes to re-join before May they will be subject to payment of all outstanding monthly fees since leaving the club in that calendar year.</w:t>
      </w:r>
    </w:p>
    <w:p w14:paraId="7930064C" w14:textId="77777777" w:rsidR="00695DC3" w:rsidRPr="00695DC3" w:rsidRDefault="00695DC3" w:rsidP="00695DC3">
      <w:pPr>
        <w:numPr>
          <w:ilvl w:val="0"/>
          <w:numId w:val="6"/>
        </w:numPr>
        <w:spacing w:after="160" w:line="259" w:lineRule="auto"/>
        <w:contextualSpacing/>
      </w:pPr>
      <w:r w:rsidRPr="00695DC3">
        <w:t>Membership fee includes payment by the Club of entry fees to a range of National / District and County events as specified on the membership fees schedule.</w:t>
      </w:r>
    </w:p>
    <w:p w14:paraId="426E7CFB" w14:textId="77777777" w:rsidR="00695DC3" w:rsidRPr="00695DC3" w:rsidRDefault="00695DC3" w:rsidP="00695DC3">
      <w:pPr>
        <w:numPr>
          <w:ilvl w:val="0"/>
          <w:numId w:val="6"/>
        </w:numPr>
        <w:spacing w:after="160" w:line="259" w:lineRule="auto"/>
        <w:contextualSpacing/>
      </w:pPr>
      <w:r w:rsidRPr="00695DC3">
        <w:t xml:space="preserve">Payment of fee as a single annual payment is permitted (no discount). Please consult </w:t>
      </w:r>
      <w:hyperlink r:id="rId9" w:history="1">
        <w:r w:rsidRPr="00695DC3">
          <w:rPr>
            <w:color w:val="0563C1" w:themeColor="hyperlink"/>
            <w:u w:val="single"/>
          </w:rPr>
          <w:t xml:space="preserve">treasurer@kilmarnockharriers.com </w:t>
        </w:r>
      </w:hyperlink>
      <w:r w:rsidRPr="00695DC3">
        <w:t>.</w:t>
      </w:r>
    </w:p>
    <w:p w14:paraId="23BD8E44" w14:textId="77777777" w:rsidR="00695DC3" w:rsidRPr="00695DC3" w:rsidRDefault="00695DC3" w:rsidP="00695DC3">
      <w:pPr>
        <w:spacing w:after="160" w:line="259" w:lineRule="auto"/>
        <w:rPr>
          <w:b/>
          <w:sz w:val="16"/>
          <w:szCs w:val="16"/>
        </w:rPr>
      </w:pPr>
    </w:p>
    <w:p w14:paraId="3A077B74" w14:textId="77777777" w:rsidR="00695DC3" w:rsidRDefault="00695DC3" w:rsidP="00695DC3">
      <w:pPr>
        <w:spacing w:after="160" w:line="259" w:lineRule="auto"/>
        <w:rPr>
          <w:b/>
        </w:rPr>
      </w:pPr>
    </w:p>
    <w:p w14:paraId="4C17E62F" w14:textId="77777777" w:rsidR="00695DC3" w:rsidRDefault="00695DC3" w:rsidP="00695DC3">
      <w:pPr>
        <w:spacing w:after="160" w:line="259" w:lineRule="auto"/>
        <w:rPr>
          <w:b/>
        </w:rPr>
      </w:pPr>
    </w:p>
    <w:p w14:paraId="4BE67922" w14:textId="77777777" w:rsidR="00695DC3" w:rsidRDefault="00695DC3" w:rsidP="00695DC3">
      <w:pPr>
        <w:spacing w:after="160" w:line="259" w:lineRule="auto"/>
        <w:rPr>
          <w:b/>
        </w:rPr>
      </w:pPr>
    </w:p>
    <w:p w14:paraId="63C1E1F2" w14:textId="77777777" w:rsidR="00695DC3" w:rsidRDefault="00695DC3" w:rsidP="00695DC3">
      <w:pPr>
        <w:spacing w:after="160" w:line="259" w:lineRule="auto"/>
        <w:rPr>
          <w:b/>
        </w:rPr>
      </w:pPr>
    </w:p>
    <w:p w14:paraId="2005DD87" w14:textId="77777777" w:rsidR="00CF4016" w:rsidRDefault="00CF4016" w:rsidP="00695DC3">
      <w:pPr>
        <w:spacing w:after="160" w:line="259" w:lineRule="auto"/>
        <w:rPr>
          <w:b/>
        </w:rPr>
      </w:pPr>
    </w:p>
    <w:p w14:paraId="1C104B01" w14:textId="77777777" w:rsidR="00CF4016" w:rsidRDefault="00CF4016" w:rsidP="00695DC3">
      <w:pPr>
        <w:spacing w:after="160" w:line="259" w:lineRule="auto"/>
        <w:rPr>
          <w:b/>
        </w:rPr>
      </w:pPr>
    </w:p>
    <w:p w14:paraId="381A195D" w14:textId="77777777" w:rsidR="00695DC3" w:rsidRDefault="00695DC3" w:rsidP="00695DC3">
      <w:pPr>
        <w:spacing w:after="160" w:line="259" w:lineRule="auto"/>
        <w:rPr>
          <w:b/>
        </w:rPr>
      </w:pPr>
    </w:p>
    <w:p w14:paraId="5C4BE0DF" w14:textId="77777777" w:rsidR="00695DC3" w:rsidRPr="00695DC3" w:rsidRDefault="00695DC3" w:rsidP="00695DC3">
      <w:pPr>
        <w:spacing w:after="160" w:line="259" w:lineRule="auto"/>
        <w:rPr>
          <w:b/>
        </w:rPr>
      </w:pPr>
      <w:r w:rsidRPr="00695DC3">
        <w:rPr>
          <w:b/>
        </w:rPr>
        <w:t>Competitions included in the Club Fee</w:t>
      </w:r>
    </w:p>
    <w:tbl>
      <w:tblPr>
        <w:tblStyle w:val="TableGrid1"/>
        <w:tblW w:w="0" w:type="auto"/>
        <w:tblInd w:w="288" w:type="dxa"/>
        <w:tblLook w:val="04A0" w:firstRow="1" w:lastRow="0" w:firstColumn="1" w:lastColumn="0" w:noHBand="0" w:noVBand="1"/>
      </w:tblPr>
      <w:tblGrid>
        <w:gridCol w:w="4770"/>
        <w:gridCol w:w="1170"/>
        <w:gridCol w:w="1080"/>
        <w:gridCol w:w="1080"/>
      </w:tblGrid>
      <w:tr w:rsidR="00695DC3" w:rsidRPr="00695DC3" w14:paraId="73D82610" w14:textId="77777777" w:rsidTr="009222DE">
        <w:trPr>
          <w:trHeight w:val="360"/>
        </w:trPr>
        <w:tc>
          <w:tcPr>
            <w:tcW w:w="4770" w:type="dxa"/>
            <w:shd w:val="clear" w:color="auto" w:fill="44546A" w:themeFill="text2"/>
            <w:vAlign w:val="center"/>
          </w:tcPr>
          <w:p w14:paraId="65FEADEA" w14:textId="77777777" w:rsidR="00695DC3" w:rsidRPr="00695DC3" w:rsidRDefault="00695DC3" w:rsidP="00695DC3">
            <w:pPr>
              <w:rPr>
                <w:color w:val="FFFFFF" w:themeColor="background1"/>
              </w:rPr>
            </w:pPr>
            <w:r w:rsidRPr="00695DC3">
              <w:rPr>
                <w:color w:val="FFFFFF" w:themeColor="background1"/>
              </w:rPr>
              <w:t>Competition</w:t>
            </w:r>
          </w:p>
        </w:tc>
        <w:tc>
          <w:tcPr>
            <w:tcW w:w="1170" w:type="dxa"/>
            <w:shd w:val="clear" w:color="auto" w:fill="44546A" w:themeFill="text2"/>
            <w:vAlign w:val="center"/>
          </w:tcPr>
          <w:p w14:paraId="7662E137" w14:textId="77777777" w:rsidR="00695DC3" w:rsidRPr="00695DC3" w:rsidRDefault="00695DC3" w:rsidP="00695DC3">
            <w:pPr>
              <w:jc w:val="center"/>
              <w:rPr>
                <w:color w:val="FFFFFF" w:themeColor="background1"/>
              </w:rPr>
            </w:pPr>
            <w:r w:rsidRPr="00695DC3">
              <w:rPr>
                <w:color w:val="FFFFFF" w:themeColor="background1"/>
              </w:rPr>
              <w:t>U11</w:t>
            </w:r>
          </w:p>
        </w:tc>
        <w:tc>
          <w:tcPr>
            <w:tcW w:w="1080" w:type="dxa"/>
            <w:shd w:val="clear" w:color="auto" w:fill="44546A" w:themeFill="text2"/>
            <w:vAlign w:val="center"/>
          </w:tcPr>
          <w:p w14:paraId="4A66FACF" w14:textId="77777777" w:rsidR="00695DC3" w:rsidRPr="00695DC3" w:rsidRDefault="00695DC3" w:rsidP="00695DC3">
            <w:pPr>
              <w:jc w:val="center"/>
              <w:rPr>
                <w:color w:val="FFFFFF" w:themeColor="background1"/>
              </w:rPr>
            </w:pPr>
            <w:r w:rsidRPr="00695DC3">
              <w:rPr>
                <w:color w:val="FFFFFF" w:themeColor="background1"/>
              </w:rPr>
              <w:t>U13-U17</w:t>
            </w:r>
          </w:p>
        </w:tc>
        <w:tc>
          <w:tcPr>
            <w:tcW w:w="1080" w:type="dxa"/>
            <w:shd w:val="clear" w:color="auto" w:fill="44546A" w:themeFill="text2"/>
            <w:vAlign w:val="center"/>
          </w:tcPr>
          <w:p w14:paraId="6BB0AC8A" w14:textId="77777777" w:rsidR="00695DC3" w:rsidRPr="00695DC3" w:rsidRDefault="00695DC3" w:rsidP="00695DC3">
            <w:pPr>
              <w:jc w:val="center"/>
              <w:rPr>
                <w:color w:val="FFFFFF" w:themeColor="background1"/>
              </w:rPr>
            </w:pPr>
            <w:r w:rsidRPr="00695DC3">
              <w:rPr>
                <w:color w:val="FFFFFF" w:themeColor="background1"/>
              </w:rPr>
              <w:t>Senior</w:t>
            </w:r>
          </w:p>
        </w:tc>
      </w:tr>
      <w:tr w:rsidR="00695DC3" w:rsidRPr="00695DC3" w14:paraId="69CF67E5" w14:textId="77777777" w:rsidTr="009222DE">
        <w:trPr>
          <w:trHeight w:val="317"/>
        </w:trPr>
        <w:tc>
          <w:tcPr>
            <w:tcW w:w="4770" w:type="dxa"/>
            <w:vAlign w:val="center"/>
          </w:tcPr>
          <w:p w14:paraId="46391E6F" w14:textId="77777777" w:rsidR="00695DC3" w:rsidRPr="00695DC3" w:rsidRDefault="00695DC3" w:rsidP="00695DC3">
            <w:r w:rsidRPr="00695DC3">
              <w:t>3 Ayrshire Open Graded T&amp;F Meetings</w:t>
            </w:r>
          </w:p>
        </w:tc>
        <w:tc>
          <w:tcPr>
            <w:tcW w:w="1170" w:type="dxa"/>
            <w:vAlign w:val="center"/>
          </w:tcPr>
          <w:p w14:paraId="18517473" w14:textId="77777777" w:rsidR="00695DC3" w:rsidRPr="00695DC3" w:rsidRDefault="00695DC3" w:rsidP="00695DC3">
            <w:pPr>
              <w:jc w:val="center"/>
            </w:pPr>
            <w:r w:rsidRPr="00695DC3">
              <w:t>X</w:t>
            </w:r>
          </w:p>
        </w:tc>
        <w:tc>
          <w:tcPr>
            <w:tcW w:w="1080" w:type="dxa"/>
            <w:vAlign w:val="center"/>
          </w:tcPr>
          <w:p w14:paraId="07ED1761" w14:textId="77777777" w:rsidR="00695DC3" w:rsidRPr="00695DC3" w:rsidRDefault="00695DC3" w:rsidP="00695DC3">
            <w:pPr>
              <w:jc w:val="center"/>
            </w:pPr>
            <w:r w:rsidRPr="00695DC3">
              <w:t>X</w:t>
            </w:r>
          </w:p>
        </w:tc>
        <w:tc>
          <w:tcPr>
            <w:tcW w:w="1080" w:type="dxa"/>
            <w:vAlign w:val="center"/>
          </w:tcPr>
          <w:p w14:paraId="2DA68F2C" w14:textId="77777777" w:rsidR="00695DC3" w:rsidRPr="00695DC3" w:rsidRDefault="00695DC3" w:rsidP="00695DC3">
            <w:pPr>
              <w:jc w:val="center"/>
            </w:pPr>
          </w:p>
        </w:tc>
      </w:tr>
      <w:tr w:rsidR="00695DC3" w:rsidRPr="00695DC3" w14:paraId="5331F782" w14:textId="77777777" w:rsidTr="009222DE">
        <w:trPr>
          <w:trHeight w:val="317"/>
        </w:trPr>
        <w:tc>
          <w:tcPr>
            <w:tcW w:w="4770" w:type="dxa"/>
            <w:vAlign w:val="center"/>
          </w:tcPr>
          <w:p w14:paraId="54D19F05" w14:textId="77777777" w:rsidR="00695DC3" w:rsidRPr="00695DC3" w:rsidRDefault="00695DC3" w:rsidP="00695DC3">
            <w:r w:rsidRPr="00695DC3">
              <w:t>Ayrshire XC Individual</w:t>
            </w:r>
          </w:p>
        </w:tc>
        <w:tc>
          <w:tcPr>
            <w:tcW w:w="1170" w:type="dxa"/>
            <w:vAlign w:val="center"/>
          </w:tcPr>
          <w:p w14:paraId="08CE7310" w14:textId="77777777" w:rsidR="00695DC3" w:rsidRPr="00695DC3" w:rsidRDefault="00695DC3" w:rsidP="00695DC3">
            <w:pPr>
              <w:jc w:val="center"/>
            </w:pPr>
            <w:r w:rsidRPr="00695DC3">
              <w:t>X</w:t>
            </w:r>
          </w:p>
        </w:tc>
        <w:tc>
          <w:tcPr>
            <w:tcW w:w="1080" w:type="dxa"/>
            <w:vAlign w:val="center"/>
          </w:tcPr>
          <w:p w14:paraId="7320E408" w14:textId="77777777" w:rsidR="00695DC3" w:rsidRPr="00695DC3" w:rsidRDefault="00695DC3" w:rsidP="00695DC3">
            <w:pPr>
              <w:jc w:val="center"/>
            </w:pPr>
            <w:r w:rsidRPr="00695DC3">
              <w:t>X</w:t>
            </w:r>
          </w:p>
        </w:tc>
        <w:tc>
          <w:tcPr>
            <w:tcW w:w="1080" w:type="dxa"/>
            <w:vAlign w:val="center"/>
          </w:tcPr>
          <w:p w14:paraId="4FD90216" w14:textId="77777777" w:rsidR="00695DC3" w:rsidRPr="00695DC3" w:rsidRDefault="00695DC3" w:rsidP="00695DC3">
            <w:pPr>
              <w:jc w:val="center"/>
            </w:pPr>
            <w:r w:rsidRPr="00695DC3">
              <w:t>X</w:t>
            </w:r>
          </w:p>
        </w:tc>
      </w:tr>
      <w:tr w:rsidR="00695DC3" w:rsidRPr="00695DC3" w14:paraId="18E92FB5" w14:textId="77777777" w:rsidTr="009222DE">
        <w:trPr>
          <w:trHeight w:val="317"/>
        </w:trPr>
        <w:tc>
          <w:tcPr>
            <w:tcW w:w="4770" w:type="dxa"/>
            <w:vAlign w:val="center"/>
          </w:tcPr>
          <w:p w14:paraId="3EF1172F" w14:textId="77777777" w:rsidR="00695DC3" w:rsidRPr="00695DC3" w:rsidRDefault="00695DC3" w:rsidP="00695DC3">
            <w:r w:rsidRPr="00695DC3">
              <w:t>Ayrshire XC Relay</w:t>
            </w:r>
          </w:p>
        </w:tc>
        <w:tc>
          <w:tcPr>
            <w:tcW w:w="1170" w:type="dxa"/>
            <w:vAlign w:val="center"/>
          </w:tcPr>
          <w:p w14:paraId="42134190" w14:textId="77777777" w:rsidR="00695DC3" w:rsidRPr="00695DC3" w:rsidRDefault="00695DC3" w:rsidP="00695DC3">
            <w:pPr>
              <w:jc w:val="center"/>
            </w:pPr>
            <w:r w:rsidRPr="00695DC3">
              <w:t>X</w:t>
            </w:r>
          </w:p>
        </w:tc>
        <w:tc>
          <w:tcPr>
            <w:tcW w:w="1080" w:type="dxa"/>
            <w:vAlign w:val="center"/>
          </w:tcPr>
          <w:p w14:paraId="77C702D5" w14:textId="77777777" w:rsidR="00695DC3" w:rsidRPr="00695DC3" w:rsidRDefault="00695DC3" w:rsidP="00695DC3">
            <w:pPr>
              <w:jc w:val="center"/>
            </w:pPr>
            <w:r w:rsidRPr="00695DC3">
              <w:t>X</w:t>
            </w:r>
          </w:p>
        </w:tc>
        <w:tc>
          <w:tcPr>
            <w:tcW w:w="1080" w:type="dxa"/>
            <w:vAlign w:val="center"/>
          </w:tcPr>
          <w:p w14:paraId="28C49732" w14:textId="77777777" w:rsidR="00695DC3" w:rsidRPr="00695DC3" w:rsidRDefault="00695DC3" w:rsidP="00695DC3">
            <w:pPr>
              <w:jc w:val="center"/>
            </w:pPr>
            <w:r w:rsidRPr="00695DC3">
              <w:t>X</w:t>
            </w:r>
          </w:p>
        </w:tc>
      </w:tr>
      <w:tr w:rsidR="00695DC3" w:rsidRPr="00695DC3" w14:paraId="28CF690C" w14:textId="77777777" w:rsidTr="009222DE">
        <w:trPr>
          <w:trHeight w:val="317"/>
        </w:trPr>
        <w:tc>
          <w:tcPr>
            <w:tcW w:w="4770" w:type="dxa"/>
            <w:vAlign w:val="center"/>
          </w:tcPr>
          <w:p w14:paraId="44D804BA" w14:textId="77777777" w:rsidR="00695DC3" w:rsidRPr="00695DC3" w:rsidRDefault="00695DC3" w:rsidP="00695DC3">
            <w:r w:rsidRPr="00695DC3">
              <w:t>Kilmarnock XC</w:t>
            </w:r>
          </w:p>
        </w:tc>
        <w:tc>
          <w:tcPr>
            <w:tcW w:w="1170" w:type="dxa"/>
            <w:vAlign w:val="center"/>
          </w:tcPr>
          <w:p w14:paraId="2E3A2279"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074939B4"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1F375548" w14:textId="764A2068" w:rsidR="00695DC3" w:rsidRPr="00695DC3" w:rsidRDefault="00165AC8" w:rsidP="00695DC3">
            <w:pPr>
              <w:jc w:val="center"/>
            </w:pPr>
            <w:r>
              <w:t>X</w:t>
            </w:r>
          </w:p>
        </w:tc>
      </w:tr>
      <w:tr w:rsidR="00165AC8" w:rsidRPr="00695DC3" w14:paraId="3BE955BA" w14:textId="77777777" w:rsidTr="00165AC8">
        <w:trPr>
          <w:trHeight w:val="317"/>
        </w:trPr>
        <w:tc>
          <w:tcPr>
            <w:tcW w:w="4770" w:type="dxa"/>
            <w:vAlign w:val="center"/>
          </w:tcPr>
          <w:p w14:paraId="17757B26" w14:textId="3E2DFE9B" w:rsidR="00165AC8" w:rsidRPr="00695DC3" w:rsidRDefault="00165AC8" w:rsidP="00695DC3">
            <w:r>
              <w:t>Indoor League</w:t>
            </w:r>
          </w:p>
        </w:tc>
        <w:tc>
          <w:tcPr>
            <w:tcW w:w="1170" w:type="dxa"/>
            <w:tcBorders>
              <w:bottom w:val="single" w:sz="4" w:space="0" w:color="auto"/>
            </w:tcBorders>
            <w:vAlign w:val="center"/>
          </w:tcPr>
          <w:p w14:paraId="110227C4" w14:textId="1994A351" w:rsidR="00165AC8" w:rsidRPr="00695DC3" w:rsidRDefault="00165AC8" w:rsidP="00695DC3">
            <w:pPr>
              <w:jc w:val="center"/>
            </w:pPr>
            <w:r>
              <w:t>X</w:t>
            </w:r>
          </w:p>
        </w:tc>
        <w:tc>
          <w:tcPr>
            <w:tcW w:w="1080" w:type="dxa"/>
            <w:shd w:val="clear" w:color="auto" w:fill="auto"/>
            <w:vAlign w:val="center"/>
          </w:tcPr>
          <w:p w14:paraId="1ABC3E35" w14:textId="058D5222" w:rsidR="00165AC8" w:rsidRPr="00695DC3" w:rsidRDefault="00165AC8" w:rsidP="00695DC3">
            <w:pPr>
              <w:jc w:val="center"/>
            </w:pPr>
            <w:r>
              <w:t>X</w:t>
            </w:r>
          </w:p>
        </w:tc>
        <w:tc>
          <w:tcPr>
            <w:tcW w:w="1080" w:type="dxa"/>
            <w:shd w:val="clear" w:color="auto" w:fill="BFBFBF" w:themeFill="background1" w:themeFillShade="BF"/>
            <w:vAlign w:val="center"/>
          </w:tcPr>
          <w:p w14:paraId="42AB2CFA" w14:textId="77777777" w:rsidR="00165AC8" w:rsidRPr="00695DC3" w:rsidRDefault="00165AC8" w:rsidP="00695DC3">
            <w:pPr>
              <w:jc w:val="center"/>
            </w:pPr>
          </w:p>
        </w:tc>
      </w:tr>
      <w:tr w:rsidR="00695DC3" w:rsidRPr="00695DC3" w14:paraId="3277DCFA" w14:textId="77777777" w:rsidTr="009222DE">
        <w:trPr>
          <w:trHeight w:val="317"/>
        </w:trPr>
        <w:tc>
          <w:tcPr>
            <w:tcW w:w="4770" w:type="dxa"/>
            <w:vAlign w:val="center"/>
          </w:tcPr>
          <w:p w14:paraId="37FDCC8C" w14:textId="77777777" w:rsidR="00695DC3" w:rsidRPr="00695DC3" w:rsidRDefault="00695DC3" w:rsidP="00695DC3">
            <w:r w:rsidRPr="00695DC3">
              <w:t>U12 Superteams</w:t>
            </w:r>
          </w:p>
        </w:tc>
        <w:tc>
          <w:tcPr>
            <w:tcW w:w="1170" w:type="dxa"/>
            <w:tcBorders>
              <w:bottom w:val="single" w:sz="4" w:space="0" w:color="auto"/>
            </w:tcBorders>
            <w:vAlign w:val="center"/>
          </w:tcPr>
          <w:p w14:paraId="1E9CF2E0" w14:textId="77777777" w:rsidR="00695DC3" w:rsidRPr="00695DC3" w:rsidRDefault="00695DC3" w:rsidP="00695DC3">
            <w:pPr>
              <w:jc w:val="center"/>
            </w:pPr>
            <w:r w:rsidRPr="00695DC3">
              <w:t>X</w:t>
            </w:r>
          </w:p>
        </w:tc>
        <w:tc>
          <w:tcPr>
            <w:tcW w:w="1080" w:type="dxa"/>
            <w:shd w:val="clear" w:color="auto" w:fill="BFBFBF" w:themeFill="background1" w:themeFillShade="BF"/>
            <w:vAlign w:val="center"/>
          </w:tcPr>
          <w:p w14:paraId="061E30F4" w14:textId="77777777" w:rsidR="00695DC3" w:rsidRPr="00695DC3" w:rsidRDefault="00695DC3" w:rsidP="00695DC3">
            <w:pPr>
              <w:jc w:val="center"/>
            </w:pPr>
          </w:p>
        </w:tc>
        <w:tc>
          <w:tcPr>
            <w:tcW w:w="1080" w:type="dxa"/>
            <w:shd w:val="clear" w:color="auto" w:fill="BFBFBF" w:themeFill="background1" w:themeFillShade="BF"/>
            <w:vAlign w:val="center"/>
          </w:tcPr>
          <w:p w14:paraId="4F48AF3F" w14:textId="77777777" w:rsidR="00695DC3" w:rsidRPr="00695DC3" w:rsidRDefault="00695DC3" w:rsidP="00695DC3">
            <w:pPr>
              <w:jc w:val="center"/>
            </w:pPr>
          </w:p>
        </w:tc>
      </w:tr>
      <w:tr w:rsidR="00695DC3" w:rsidRPr="00695DC3" w14:paraId="37963523" w14:textId="77777777" w:rsidTr="009222DE">
        <w:trPr>
          <w:trHeight w:val="317"/>
        </w:trPr>
        <w:tc>
          <w:tcPr>
            <w:tcW w:w="4770" w:type="dxa"/>
            <w:vAlign w:val="center"/>
          </w:tcPr>
          <w:p w14:paraId="3B653B89" w14:textId="77777777" w:rsidR="00695DC3" w:rsidRPr="00695DC3" w:rsidRDefault="00695DC3" w:rsidP="00695DC3">
            <w:r w:rsidRPr="00695DC3">
              <w:t>West District XC Relay</w:t>
            </w:r>
          </w:p>
        </w:tc>
        <w:tc>
          <w:tcPr>
            <w:tcW w:w="1170" w:type="dxa"/>
            <w:shd w:val="clear" w:color="auto" w:fill="BFBFBF" w:themeFill="background1" w:themeFillShade="BF"/>
            <w:vAlign w:val="center"/>
          </w:tcPr>
          <w:p w14:paraId="35A9D302" w14:textId="77777777" w:rsidR="00695DC3" w:rsidRPr="00695DC3" w:rsidRDefault="00695DC3" w:rsidP="00695DC3">
            <w:pPr>
              <w:jc w:val="center"/>
            </w:pPr>
          </w:p>
        </w:tc>
        <w:tc>
          <w:tcPr>
            <w:tcW w:w="1080" w:type="dxa"/>
            <w:vAlign w:val="center"/>
          </w:tcPr>
          <w:p w14:paraId="4F10BE34" w14:textId="77777777" w:rsidR="00695DC3" w:rsidRPr="00695DC3" w:rsidRDefault="00695DC3" w:rsidP="00695DC3">
            <w:pPr>
              <w:jc w:val="center"/>
            </w:pPr>
            <w:r w:rsidRPr="00695DC3">
              <w:t>X</w:t>
            </w:r>
          </w:p>
        </w:tc>
        <w:tc>
          <w:tcPr>
            <w:tcW w:w="1080" w:type="dxa"/>
            <w:vAlign w:val="center"/>
          </w:tcPr>
          <w:p w14:paraId="505DBFDC" w14:textId="77777777" w:rsidR="00695DC3" w:rsidRPr="00695DC3" w:rsidRDefault="00695DC3" w:rsidP="00695DC3">
            <w:pPr>
              <w:jc w:val="center"/>
            </w:pPr>
            <w:r w:rsidRPr="00695DC3">
              <w:t>X</w:t>
            </w:r>
          </w:p>
        </w:tc>
      </w:tr>
      <w:tr w:rsidR="00695DC3" w:rsidRPr="00695DC3" w14:paraId="6BB35010" w14:textId="77777777" w:rsidTr="009222DE">
        <w:trPr>
          <w:trHeight w:val="317"/>
        </w:trPr>
        <w:tc>
          <w:tcPr>
            <w:tcW w:w="4770" w:type="dxa"/>
            <w:vAlign w:val="center"/>
          </w:tcPr>
          <w:p w14:paraId="18814DDE" w14:textId="77777777" w:rsidR="00695DC3" w:rsidRPr="00695DC3" w:rsidRDefault="00695DC3" w:rsidP="00695DC3">
            <w:r w:rsidRPr="00695DC3">
              <w:t>West District XC (Individual)</w:t>
            </w:r>
          </w:p>
        </w:tc>
        <w:tc>
          <w:tcPr>
            <w:tcW w:w="1170" w:type="dxa"/>
            <w:shd w:val="clear" w:color="auto" w:fill="BFBFBF" w:themeFill="background1" w:themeFillShade="BF"/>
            <w:vAlign w:val="center"/>
          </w:tcPr>
          <w:p w14:paraId="3395026F" w14:textId="77777777" w:rsidR="00695DC3" w:rsidRPr="00695DC3" w:rsidRDefault="00695DC3" w:rsidP="00695DC3">
            <w:pPr>
              <w:jc w:val="center"/>
            </w:pPr>
          </w:p>
        </w:tc>
        <w:tc>
          <w:tcPr>
            <w:tcW w:w="1080" w:type="dxa"/>
            <w:vAlign w:val="center"/>
          </w:tcPr>
          <w:p w14:paraId="768B2C6B" w14:textId="77777777" w:rsidR="00695DC3" w:rsidRPr="00695DC3" w:rsidRDefault="00695DC3" w:rsidP="00695DC3">
            <w:pPr>
              <w:jc w:val="center"/>
            </w:pPr>
            <w:r w:rsidRPr="00695DC3">
              <w:t>X</w:t>
            </w:r>
          </w:p>
        </w:tc>
        <w:tc>
          <w:tcPr>
            <w:tcW w:w="1080" w:type="dxa"/>
            <w:vAlign w:val="center"/>
          </w:tcPr>
          <w:p w14:paraId="54340BBE" w14:textId="77777777" w:rsidR="00695DC3" w:rsidRPr="00695DC3" w:rsidRDefault="00695DC3" w:rsidP="00695DC3">
            <w:pPr>
              <w:jc w:val="center"/>
            </w:pPr>
            <w:r w:rsidRPr="00695DC3">
              <w:t>X</w:t>
            </w:r>
          </w:p>
        </w:tc>
      </w:tr>
      <w:tr w:rsidR="00695DC3" w:rsidRPr="00695DC3" w14:paraId="40B56541" w14:textId="77777777" w:rsidTr="009222DE">
        <w:trPr>
          <w:trHeight w:val="317"/>
        </w:trPr>
        <w:tc>
          <w:tcPr>
            <w:tcW w:w="4770" w:type="dxa"/>
            <w:vAlign w:val="center"/>
          </w:tcPr>
          <w:p w14:paraId="5913600F" w14:textId="77777777" w:rsidR="00695DC3" w:rsidRPr="00695DC3" w:rsidRDefault="00695DC3" w:rsidP="00695DC3">
            <w:r w:rsidRPr="00695DC3">
              <w:t>National XC Relay</w:t>
            </w:r>
          </w:p>
        </w:tc>
        <w:tc>
          <w:tcPr>
            <w:tcW w:w="1170" w:type="dxa"/>
            <w:shd w:val="clear" w:color="auto" w:fill="BFBFBF" w:themeFill="background1" w:themeFillShade="BF"/>
            <w:vAlign w:val="center"/>
          </w:tcPr>
          <w:p w14:paraId="57590F2B" w14:textId="77777777" w:rsidR="00695DC3" w:rsidRPr="00695DC3" w:rsidRDefault="00695DC3" w:rsidP="00695DC3">
            <w:pPr>
              <w:jc w:val="center"/>
            </w:pPr>
          </w:p>
        </w:tc>
        <w:tc>
          <w:tcPr>
            <w:tcW w:w="1080" w:type="dxa"/>
            <w:vAlign w:val="center"/>
          </w:tcPr>
          <w:p w14:paraId="0EA7B7CB" w14:textId="77777777" w:rsidR="00695DC3" w:rsidRPr="00695DC3" w:rsidRDefault="00695DC3" w:rsidP="00695DC3">
            <w:pPr>
              <w:jc w:val="center"/>
            </w:pPr>
            <w:r w:rsidRPr="00695DC3">
              <w:t>X</w:t>
            </w:r>
          </w:p>
        </w:tc>
        <w:tc>
          <w:tcPr>
            <w:tcW w:w="1080" w:type="dxa"/>
            <w:vAlign w:val="center"/>
          </w:tcPr>
          <w:p w14:paraId="5342B20C" w14:textId="77777777" w:rsidR="00695DC3" w:rsidRPr="00695DC3" w:rsidRDefault="00695DC3" w:rsidP="00695DC3">
            <w:pPr>
              <w:jc w:val="center"/>
            </w:pPr>
            <w:r w:rsidRPr="00695DC3">
              <w:t>X</w:t>
            </w:r>
          </w:p>
        </w:tc>
      </w:tr>
      <w:tr w:rsidR="00695DC3" w:rsidRPr="00695DC3" w14:paraId="5A0618EE" w14:textId="77777777" w:rsidTr="009222DE">
        <w:trPr>
          <w:trHeight w:val="317"/>
        </w:trPr>
        <w:tc>
          <w:tcPr>
            <w:tcW w:w="4770" w:type="dxa"/>
            <w:vAlign w:val="center"/>
          </w:tcPr>
          <w:p w14:paraId="09FA41DD" w14:textId="77777777" w:rsidR="00695DC3" w:rsidRPr="00695DC3" w:rsidRDefault="00695DC3" w:rsidP="00695DC3">
            <w:r w:rsidRPr="00695DC3">
              <w:t>National XC (Individual)</w:t>
            </w:r>
          </w:p>
        </w:tc>
        <w:tc>
          <w:tcPr>
            <w:tcW w:w="1170" w:type="dxa"/>
            <w:shd w:val="clear" w:color="auto" w:fill="BFBFBF" w:themeFill="background1" w:themeFillShade="BF"/>
            <w:vAlign w:val="center"/>
          </w:tcPr>
          <w:p w14:paraId="60BD6731" w14:textId="77777777" w:rsidR="00695DC3" w:rsidRPr="00695DC3" w:rsidRDefault="00695DC3" w:rsidP="00695DC3">
            <w:pPr>
              <w:jc w:val="center"/>
            </w:pPr>
          </w:p>
        </w:tc>
        <w:tc>
          <w:tcPr>
            <w:tcW w:w="1080" w:type="dxa"/>
            <w:vAlign w:val="center"/>
          </w:tcPr>
          <w:p w14:paraId="5D2CAD92" w14:textId="77777777" w:rsidR="00695DC3" w:rsidRPr="00695DC3" w:rsidRDefault="00695DC3" w:rsidP="00695DC3">
            <w:pPr>
              <w:jc w:val="center"/>
            </w:pPr>
            <w:r w:rsidRPr="00695DC3">
              <w:t>X</w:t>
            </w:r>
          </w:p>
        </w:tc>
        <w:tc>
          <w:tcPr>
            <w:tcW w:w="1080" w:type="dxa"/>
            <w:vAlign w:val="center"/>
          </w:tcPr>
          <w:p w14:paraId="160BB406" w14:textId="77777777" w:rsidR="00695DC3" w:rsidRPr="00695DC3" w:rsidRDefault="00695DC3" w:rsidP="00695DC3">
            <w:pPr>
              <w:jc w:val="center"/>
            </w:pPr>
            <w:r w:rsidRPr="00695DC3">
              <w:t>X</w:t>
            </w:r>
          </w:p>
        </w:tc>
      </w:tr>
      <w:tr w:rsidR="00695DC3" w:rsidRPr="00695DC3" w14:paraId="1CC64B7C" w14:textId="77777777" w:rsidTr="009222DE">
        <w:trPr>
          <w:trHeight w:val="317"/>
        </w:trPr>
        <w:tc>
          <w:tcPr>
            <w:tcW w:w="4770" w:type="dxa"/>
            <w:vAlign w:val="center"/>
          </w:tcPr>
          <w:p w14:paraId="36F738A1" w14:textId="77777777" w:rsidR="00695DC3" w:rsidRPr="00695DC3" w:rsidRDefault="00695DC3" w:rsidP="00695DC3">
            <w:r w:rsidRPr="00695DC3">
              <w:t>West District Indoor T&amp;F Championship (1 event)</w:t>
            </w:r>
          </w:p>
        </w:tc>
        <w:tc>
          <w:tcPr>
            <w:tcW w:w="1170" w:type="dxa"/>
            <w:shd w:val="clear" w:color="auto" w:fill="BFBFBF" w:themeFill="background1" w:themeFillShade="BF"/>
            <w:vAlign w:val="center"/>
          </w:tcPr>
          <w:p w14:paraId="45444DFB" w14:textId="77777777" w:rsidR="00695DC3" w:rsidRPr="00695DC3" w:rsidRDefault="00695DC3" w:rsidP="00695DC3">
            <w:pPr>
              <w:jc w:val="center"/>
            </w:pPr>
          </w:p>
        </w:tc>
        <w:tc>
          <w:tcPr>
            <w:tcW w:w="1080" w:type="dxa"/>
            <w:vAlign w:val="center"/>
          </w:tcPr>
          <w:p w14:paraId="687079B0" w14:textId="77777777" w:rsidR="00695DC3" w:rsidRPr="00695DC3" w:rsidRDefault="00695DC3" w:rsidP="00695DC3">
            <w:pPr>
              <w:jc w:val="center"/>
            </w:pPr>
            <w:r w:rsidRPr="00695DC3">
              <w:t>X</w:t>
            </w:r>
          </w:p>
        </w:tc>
        <w:tc>
          <w:tcPr>
            <w:tcW w:w="1080" w:type="dxa"/>
            <w:vAlign w:val="center"/>
          </w:tcPr>
          <w:p w14:paraId="3DF9372B" w14:textId="77777777" w:rsidR="00695DC3" w:rsidRPr="00695DC3" w:rsidRDefault="00695DC3" w:rsidP="00695DC3">
            <w:pPr>
              <w:jc w:val="center"/>
            </w:pPr>
            <w:r w:rsidRPr="00695DC3">
              <w:t>X</w:t>
            </w:r>
          </w:p>
        </w:tc>
      </w:tr>
      <w:tr w:rsidR="00695DC3" w:rsidRPr="00695DC3" w14:paraId="69A15AFA" w14:textId="77777777" w:rsidTr="009222DE">
        <w:trPr>
          <w:trHeight w:val="317"/>
        </w:trPr>
        <w:tc>
          <w:tcPr>
            <w:tcW w:w="4770" w:type="dxa"/>
            <w:vAlign w:val="center"/>
          </w:tcPr>
          <w:p w14:paraId="7E4A85DF" w14:textId="77777777" w:rsidR="00695DC3" w:rsidRPr="00695DC3" w:rsidRDefault="00695DC3" w:rsidP="00695DC3">
            <w:r w:rsidRPr="00695DC3">
              <w:t>West District Outdoor T&amp;F Championship (1 event)</w:t>
            </w:r>
          </w:p>
        </w:tc>
        <w:tc>
          <w:tcPr>
            <w:tcW w:w="1170" w:type="dxa"/>
            <w:shd w:val="clear" w:color="auto" w:fill="BFBFBF" w:themeFill="background1" w:themeFillShade="BF"/>
            <w:vAlign w:val="center"/>
          </w:tcPr>
          <w:p w14:paraId="0BFEB433" w14:textId="77777777" w:rsidR="00695DC3" w:rsidRPr="00695DC3" w:rsidRDefault="00695DC3" w:rsidP="00695DC3">
            <w:pPr>
              <w:jc w:val="center"/>
            </w:pPr>
          </w:p>
        </w:tc>
        <w:tc>
          <w:tcPr>
            <w:tcW w:w="1080" w:type="dxa"/>
            <w:vAlign w:val="center"/>
          </w:tcPr>
          <w:p w14:paraId="4553C97D" w14:textId="77777777" w:rsidR="00695DC3" w:rsidRPr="00695DC3" w:rsidRDefault="00695DC3" w:rsidP="00695DC3">
            <w:pPr>
              <w:jc w:val="center"/>
            </w:pPr>
            <w:r w:rsidRPr="00695DC3">
              <w:t>X</w:t>
            </w:r>
          </w:p>
        </w:tc>
        <w:tc>
          <w:tcPr>
            <w:tcW w:w="1080" w:type="dxa"/>
            <w:vAlign w:val="center"/>
          </w:tcPr>
          <w:p w14:paraId="3A65ACC2" w14:textId="77777777" w:rsidR="00695DC3" w:rsidRPr="00695DC3" w:rsidRDefault="00695DC3" w:rsidP="00695DC3">
            <w:pPr>
              <w:jc w:val="center"/>
            </w:pPr>
            <w:r w:rsidRPr="00695DC3">
              <w:t>X</w:t>
            </w:r>
          </w:p>
        </w:tc>
      </w:tr>
      <w:tr w:rsidR="00695DC3" w:rsidRPr="00695DC3" w14:paraId="3F9EE8B0" w14:textId="77777777" w:rsidTr="009222DE">
        <w:trPr>
          <w:trHeight w:val="317"/>
        </w:trPr>
        <w:tc>
          <w:tcPr>
            <w:tcW w:w="4770" w:type="dxa"/>
            <w:vAlign w:val="center"/>
          </w:tcPr>
          <w:p w14:paraId="6E2C141D" w14:textId="77777777" w:rsidR="00695DC3" w:rsidRPr="00695DC3" w:rsidRDefault="00695DC3" w:rsidP="00695DC3">
            <w:r w:rsidRPr="00695DC3">
              <w:t>National Indoor T&amp;F Championship (1 event)</w:t>
            </w:r>
          </w:p>
        </w:tc>
        <w:tc>
          <w:tcPr>
            <w:tcW w:w="1170" w:type="dxa"/>
            <w:shd w:val="clear" w:color="auto" w:fill="BFBFBF" w:themeFill="background1" w:themeFillShade="BF"/>
            <w:vAlign w:val="center"/>
          </w:tcPr>
          <w:p w14:paraId="2C0CA0EF" w14:textId="77777777" w:rsidR="00695DC3" w:rsidRPr="00695DC3" w:rsidRDefault="00695DC3" w:rsidP="00695DC3">
            <w:pPr>
              <w:jc w:val="center"/>
            </w:pPr>
          </w:p>
        </w:tc>
        <w:tc>
          <w:tcPr>
            <w:tcW w:w="1080" w:type="dxa"/>
            <w:vAlign w:val="center"/>
          </w:tcPr>
          <w:p w14:paraId="7B86C929" w14:textId="77777777" w:rsidR="00695DC3" w:rsidRPr="00695DC3" w:rsidRDefault="00695DC3" w:rsidP="00695DC3">
            <w:pPr>
              <w:jc w:val="center"/>
            </w:pPr>
            <w:r w:rsidRPr="00695DC3">
              <w:t>X</w:t>
            </w:r>
          </w:p>
        </w:tc>
        <w:tc>
          <w:tcPr>
            <w:tcW w:w="1080" w:type="dxa"/>
            <w:vAlign w:val="center"/>
          </w:tcPr>
          <w:p w14:paraId="7CE03003" w14:textId="77777777" w:rsidR="00695DC3" w:rsidRPr="00695DC3" w:rsidRDefault="00695DC3" w:rsidP="00695DC3">
            <w:pPr>
              <w:jc w:val="center"/>
            </w:pPr>
            <w:r w:rsidRPr="00695DC3">
              <w:t>X</w:t>
            </w:r>
          </w:p>
        </w:tc>
      </w:tr>
      <w:tr w:rsidR="00695DC3" w:rsidRPr="00695DC3" w14:paraId="5DBD1E12" w14:textId="77777777" w:rsidTr="009222DE">
        <w:trPr>
          <w:trHeight w:val="317"/>
        </w:trPr>
        <w:tc>
          <w:tcPr>
            <w:tcW w:w="4770" w:type="dxa"/>
            <w:vAlign w:val="center"/>
          </w:tcPr>
          <w:p w14:paraId="4E517CAE" w14:textId="77777777" w:rsidR="00695DC3" w:rsidRPr="00695DC3" w:rsidRDefault="00695DC3" w:rsidP="00695DC3">
            <w:r w:rsidRPr="00695DC3">
              <w:t>National Outdoor T&amp;F Championship (1 event)</w:t>
            </w:r>
          </w:p>
        </w:tc>
        <w:tc>
          <w:tcPr>
            <w:tcW w:w="1170" w:type="dxa"/>
            <w:shd w:val="clear" w:color="auto" w:fill="BFBFBF" w:themeFill="background1" w:themeFillShade="BF"/>
            <w:vAlign w:val="center"/>
          </w:tcPr>
          <w:p w14:paraId="272909C3" w14:textId="77777777" w:rsidR="00695DC3" w:rsidRPr="00695DC3" w:rsidRDefault="00695DC3" w:rsidP="00695DC3">
            <w:pPr>
              <w:jc w:val="center"/>
            </w:pPr>
          </w:p>
        </w:tc>
        <w:tc>
          <w:tcPr>
            <w:tcW w:w="1080" w:type="dxa"/>
            <w:vAlign w:val="center"/>
          </w:tcPr>
          <w:p w14:paraId="6C683C8D" w14:textId="77777777" w:rsidR="00695DC3" w:rsidRPr="00695DC3" w:rsidRDefault="00695DC3" w:rsidP="00695DC3">
            <w:pPr>
              <w:jc w:val="center"/>
            </w:pPr>
            <w:r w:rsidRPr="00695DC3">
              <w:t>X</w:t>
            </w:r>
          </w:p>
        </w:tc>
        <w:tc>
          <w:tcPr>
            <w:tcW w:w="1080" w:type="dxa"/>
            <w:vAlign w:val="center"/>
          </w:tcPr>
          <w:p w14:paraId="75E7EEB2" w14:textId="77777777" w:rsidR="00695DC3" w:rsidRPr="00695DC3" w:rsidRDefault="00695DC3" w:rsidP="00695DC3">
            <w:pPr>
              <w:jc w:val="center"/>
            </w:pPr>
            <w:r w:rsidRPr="00695DC3">
              <w:t>X</w:t>
            </w:r>
          </w:p>
        </w:tc>
      </w:tr>
      <w:tr w:rsidR="00695DC3" w:rsidRPr="00695DC3" w14:paraId="090461E3" w14:textId="77777777" w:rsidTr="009222DE">
        <w:trPr>
          <w:trHeight w:val="317"/>
        </w:trPr>
        <w:tc>
          <w:tcPr>
            <w:tcW w:w="4770" w:type="dxa"/>
            <w:vAlign w:val="center"/>
          </w:tcPr>
          <w:p w14:paraId="3B3778AC" w14:textId="77777777" w:rsidR="00695DC3" w:rsidRPr="00695DC3" w:rsidRDefault="00695DC3" w:rsidP="00695DC3">
            <w:r w:rsidRPr="00695DC3">
              <w:t>National Track Relays (1 event)</w:t>
            </w:r>
          </w:p>
        </w:tc>
        <w:tc>
          <w:tcPr>
            <w:tcW w:w="1170" w:type="dxa"/>
            <w:shd w:val="clear" w:color="auto" w:fill="BFBFBF" w:themeFill="background1" w:themeFillShade="BF"/>
            <w:vAlign w:val="center"/>
          </w:tcPr>
          <w:p w14:paraId="5A1D3A0C" w14:textId="77777777" w:rsidR="00695DC3" w:rsidRPr="00695DC3" w:rsidRDefault="00695DC3" w:rsidP="00695DC3">
            <w:pPr>
              <w:jc w:val="center"/>
            </w:pPr>
          </w:p>
        </w:tc>
        <w:tc>
          <w:tcPr>
            <w:tcW w:w="1080" w:type="dxa"/>
            <w:vAlign w:val="center"/>
          </w:tcPr>
          <w:p w14:paraId="2E48B6DA" w14:textId="77777777" w:rsidR="00695DC3" w:rsidRPr="00695DC3" w:rsidRDefault="00695DC3" w:rsidP="00695DC3">
            <w:pPr>
              <w:jc w:val="center"/>
            </w:pPr>
            <w:r w:rsidRPr="00695DC3">
              <w:t>X</w:t>
            </w:r>
          </w:p>
        </w:tc>
        <w:tc>
          <w:tcPr>
            <w:tcW w:w="1080" w:type="dxa"/>
            <w:vAlign w:val="center"/>
          </w:tcPr>
          <w:p w14:paraId="369B9087" w14:textId="77777777" w:rsidR="00695DC3" w:rsidRPr="00695DC3" w:rsidRDefault="00695DC3" w:rsidP="00695DC3">
            <w:pPr>
              <w:jc w:val="center"/>
            </w:pPr>
            <w:r w:rsidRPr="00695DC3">
              <w:t>X</w:t>
            </w:r>
          </w:p>
        </w:tc>
      </w:tr>
    </w:tbl>
    <w:p w14:paraId="082C08F3" w14:textId="77777777" w:rsidR="00695DC3" w:rsidRPr="00695DC3" w:rsidRDefault="00695DC3" w:rsidP="00695DC3">
      <w:pPr>
        <w:spacing w:after="160" w:line="259" w:lineRule="auto"/>
        <w:rPr>
          <w:b/>
        </w:rPr>
      </w:pPr>
    </w:p>
    <w:p w14:paraId="1C6010B2" w14:textId="77777777" w:rsidR="00695DC3" w:rsidRPr="00695DC3" w:rsidRDefault="00695DC3" w:rsidP="00695DC3">
      <w:pPr>
        <w:spacing w:after="160" w:line="259" w:lineRule="auto"/>
      </w:pPr>
      <w:r w:rsidRPr="00695DC3">
        <w:rPr>
          <w:b/>
        </w:rPr>
        <w:t>Notes</w:t>
      </w:r>
      <w:r w:rsidRPr="00695DC3">
        <w:t xml:space="preserve">  </w:t>
      </w:r>
    </w:p>
    <w:p w14:paraId="2C6D3BE8" w14:textId="77777777" w:rsidR="00695DC3" w:rsidRDefault="00695DC3" w:rsidP="00695DC3">
      <w:pPr>
        <w:spacing w:after="160" w:line="259" w:lineRule="auto"/>
      </w:pPr>
      <w:r w:rsidRPr="00695DC3">
        <w:t>There are no West District or National competitions for U11’s.</w:t>
      </w:r>
    </w:p>
    <w:p w14:paraId="759FF271" w14:textId="77777777" w:rsidR="00350527" w:rsidRPr="00695DC3" w:rsidRDefault="00350527" w:rsidP="00695DC3">
      <w:pPr>
        <w:spacing w:after="160" w:line="259" w:lineRule="auto"/>
      </w:pPr>
      <w:r>
        <w:t>Where you have advised that you wish to participate in any of the events listed above where the  Club has paid the entry fee if you do not attend and participate the Club reserves the right to obtain reimbursement for the entry fee paid.</w:t>
      </w:r>
    </w:p>
    <w:p w14:paraId="1424DDFA" w14:textId="77777777" w:rsidR="00695DC3" w:rsidRPr="00695DC3" w:rsidRDefault="00350527" w:rsidP="00695DC3">
      <w:pPr>
        <w:spacing w:after="160" w:line="259" w:lineRule="auto"/>
      </w:pPr>
      <w:r>
        <w:t xml:space="preserve"> </w:t>
      </w:r>
      <w:r w:rsidR="00695DC3" w:rsidRPr="00695DC3">
        <w:t>You must indicate to the club that you wish to enter many of these events as they are pre-entry by the Club. For West and National competitions you must have a valid SA number (</w:t>
      </w:r>
      <w:hyperlink r:id="rId10" w:history="1">
        <w:r w:rsidR="00695DC3" w:rsidRPr="00695DC3">
          <w:rPr>
            <w:color w:val="0563C1" w:themeColor="hyperlink"/>
            <w:u w:val="single"/>
          </w:rPr>
          <w:t>http://www.scottishathletics.org.uk/membership/</w:t>
        </w:r>
      </w:hyperlink>
      <w:r w:rsidR="00695DC3" w:rsidRPr="00695DC3">
        <w:t xml:space="preserve">). </w:t>
      </w:r>
    </w:p>
    <w:p w14:paraId="65647C49" w14:textId="77777777" w:rsidR="00695DC3" w:rsidRPr="00695DC3" w:rsidRDefault="00695DC3" w:rsidP="00695DC3">
      <w:pPr>
        <w:spacing w:after="160" w:line="259" w:lineRule="auto"/>
      </w:pPr>
      <w:r w:rsidRPr="00695DC3">
        <w:t>Track and Field competitions are required to be entered by the individual and one event can then be reclaimed back from the club. Every effort must be made to participate if entered. In the case of repeat offenders you</w:t>
      </w:r>
      <w:r w:rsidR="00350527">
        <w:t>r</w:t>
      </w:r>
      <w:r w:rsidRPr="00695DC3">
        <w:t xml:space="preserve"> entry fee may not be reimbursed.</w:t>
      </w:r>
    </w:p>
    <w:p w14:paraId="6EA0746A" w14:textId="0C20F94B" w:rsidR="002A0E01" w:rsidRPr="00BC2335" w:rsidRDefault="002A0E01" w:rsidP="002A0E01">
      <w:pPr>
        <w:rPr>
          <w:b/>
          <w:sz w:val="24"/>
          <w:szCs w:val="24"/>
          <w:u w:val="single"/>
        </w:rPr>
      </w:pPr>
      <w:r>
        <w:rPr>
          <w:b/>
          <w:sz w:val="24"/>
          <w:szCs w:val="24"/>
          <w:u w:val="single"/>
        </w:rPr>
        <w:t xml:space="preserve">Item </w:t>
      </w:r>
      <w:r w:rsidR="007902DF">
        <w:rPr>
          <w:b/>
          <w:sz w:val="24"/>
          <w:szCs w:val="24"/>
          <w:u w:val="single"/>
        </w:rPr>
        <w:t>8</w:t>
      </w:r>
      <w:r w:rsidRPr="00BC2335">
        <w:rPr>
          <w:b/>
          <w:sz w:val="24"/>
          <w:szCs w:val="24"/>
          <w:u w:val="single"/>
        </w:rPr>
        <w:t xml:space="preserve"> - Member Proposals</w:t>
      </w:r>
    </w:p>
    <w:p w14:paraId="1C9EF807" w14:textId="77777777" w:rsidR="002A0E01" w:rsidRPr="00BC2335" w:rsidRDefault="002A0E01" w:rsidP="002A0E01">
      <w:pPr>
        <w:rPr>
          <w:sz w:val="24"/>
          <w:szCs w:val="24"/>
        </w:rPr>
      </w:pPr>
      <w:r w:rsidRPr="00BC2335">
        <w:rPr>
          <w:sz w:val="24"/>
          <w:szCs w:val="24"/>
        </w:rPr>
        <w:t xml:space="preserve">If any member wishes to submit a proposal this would be required to submission 7 days before the meeting in writing </w:t>
      </w:r>
      <w:r>
        <w:rPr>
          <w:sz w:val="24"/>
          <w:szCs w:val="24"/>
        </w:rPr>
        <w:t xml:space="preserve">to a Trustee or Committee member </w:t>
      </w:r>
      <w:r w:rsidRPr="00BC2335">
        <w:rPr>
          <w:sz w:val="24"/>
          <w:szCs w:val="24"/>
        </w:rPr>
        <w:t xml:space="preserve">or by email to </w:t>
      </w:r>
      <w:hyperlink r:id="rId11" w:history="1">
        <w:r w:rsidRPr="00BC2335">
          <w:rPr>
            <w:rStyle w:val="Hyperlink"/>
            <w:sz w:val="24"/>
            <w:szCs w:val="24"/>
          </w:rPr>
          <w:t>agm@kilmarnockharriers.com</w:t>
        </w:r>
      </w:hyperlink>
      <w:r w:rsidRPr="00BC2335">
        <w:rPr>
          <w:sz w:val="24"/>
          <w:szCs w:val="24"/>
        </w:rPr>
        <w:t>. Each proposal must have a proposer and seconder</w:t>
      </w:r>
      <w:r>
        <w:rPr>
          <w:sz w:val="24"/>
          <w:szCs w:val="24"/>
        </w:rPr>
        <w:t xml:space="preserve"> and have a clear justification and any approx. potential costs incurred</w:t>
      </w:r>
      <w:r w:rsidRPr="00BC2335">
        <w:rPr>
          <w:sz w:val="24"/>
          <w:szCs w:val="24"/>
        </w:rPr>
        <w:t>. Any member proposals will be distributed prior to the AGM.</w:t>
      </w:r>
    </w:p>
    <w:p w14:paraId="5888FD12" w14:textId="77777777" w:rsidR="00695DC3" w:rsidRDefault="00695DC3">
      <w:pPr>
        <w:rPr>
          <w:sz w:val="24"/>
          <w:szCs w:val="24"/>
        </w:rPr>
      </w:pPr>
      <w:r>
        <w:rPr>
          <w:sz w:val="24"/>
          <w:szCs w:val="24"/>
        </w:rPr>
        <w:br w:type="page"/>
      </w:r>
    </w:p>
    <w:p w14:paraId="1A618F4E" w14:textId="77777777" w:rsidR="00CB6E7F" w:rsidRPr="00BC2335" w:rsidRDefault="00CB6E7F" w:rsidP="00B84A2B">
      <w:pPr>
        <w:rPr>
          <w:sz w:val="24"/>
          <w:szCs w:val="24"/>
        </w:rPr>
      </w:pPr>
    </w:p>
    <w:p w14:paraId="2BC36F2A" w14:textId="25C2F56A" w:rsidR="00D22EC6" w:rsidRPr="00711AB1" w:rsidRDefault="00B84A2B" w:rsidP="00B84A2B">
      <w:pPr>
        <w:rPr>
          <w:b/>
          <w:sz w:val="24"/>
          <w:szCs w:val="24"/>
          <w:u w:val="single"/>
        </w:rPr>
      </w:pPr>
      <w:r w:rsidRPr="00BC2335">
        <w:rPr>
          <w:b/>
          <w:sz w:val="24"/>
          <w:szCs w:val="24"/>
          <w:u w:val="single"/>
        </w:rPr>
        <w:t xml:space="preserve">Item </w:t>
      </w:r>
      <w:r w:rsidR="007902DF">
        <w:rPr>
          <w:b/>
          <w:sz w:val="24"/>
          <w:szCs w:val="24"/>
          <w:u w:val="single"/>
        </w:rPr>
        <w:t>9</w:t>
      </w:r>
      <w:r w:rsidRPr="00BC2335">
        <w:rPr>
          <w:b/>
          <w:sz w:val="24"/>
          <w:szCs w:val="24"/>
          <w:u w:val="single"/>
        </w:rPr>
        <w:t xml:space="preserve"> – To Elect Trustees</w:t>
      </w:r>
      <w:r w:rsidR="00347740" w:rsidRPr="00BC2335">
        <w:rPr>
          <w:b/>
          <w:sz w:val="24"/>
          <w:szCs w:val="24"/>
          <w:u w:val="single"/>
        </w:rPr>
        <w:t xml:space="preserve"> (minimum three)</w:t>
      </w:r>
    </w:p>
    <w:tbl>
      <w:tblPr>
        <w:tblStyle w:val="TableGrid"/>
        <w:tblW w:w="0" w:type="auto"/>
        <w:tblLook w:val="04A0" w:firstRow="1" w:lastRow="0" w:firstColumn="1" w:lastColumn="0" w:noHBand="0" w:noVBand="1"/>
      </w:tblPr>
      <w:tblGrid>
        <w:gridCol w:w="562"/>
        <w:gridCol w:w="1701"/>
        <w:gridCol w:w="2268"/>
        <w:gridCol w:w="4485"/>
      </w:tblGrid>
      <w:tr w:rsidR="002A0E01" w:rsidRPr="00BC2335" w14:paraId="1027042A" w14:textId="77777777" w:rsidTr="002A0E01">
        <w:trPr>
          <w:trHeight w:val="458"/>
        </w:trPr>
        <w:tc>
          <w:tcPr>
            <w:tcW w:w="562" w:type="dxa"/>
            <w:shd w:val="clear" w:color="auto" w:fill="2E74B5" w:themeFill="accent1" w:themeFillShade="BF"/>
          </w:tcPr>
          <w:p w14:paraId="038C7135" w14:textId="77777777" w:rsidR="002A0E01" w:rsidRPr="00BC2335" w:rsidRDefault="002A0E01" w:rsidP="004D5793">
            <w:pPr>
              <w:rPr>
                <w:color w:val="FFFFFF" w:themeColor="background1"/>
                <w:sz w:val="24"/>
                <w:szCs w:val="24"/>
              </w:rPr>
            </w:pPr>
          </w:p>
        </w:tc>
        <w:tc>
          <w:tcPr>
            <w:tcW w:w="1701" w:type="dxa"/>
            <w:shd w:val="clear" w:color="auto" w:fill="2E74B5" w:themeFill="accent1" w:themeFillShade="BF"/>
          </w:tcPr>
          <w:p w14:paraId="3DDFB4A7" w14:textId="77777777" w:rsidR="002A0E01" w:rsidRPr="00BC2335" w:rsidRDefault="002A0E01" w:rsidP="004D5793">
            <w:pPr>
              <w:rPr>
                <w:color w:val="FFFFFF" w:themeColor="background1"/>
                <w:sz w:val="24"/>
                <w:szCs w:val="24"/>
              </w:rPr>
            </w:pPr>
            <w:r w:rsidRPr="00BC2335">
              <w:rPr>
                <w:color w:val="FFFFFF" w:themeColor="background1"/>
                <w:sz w:val="24"/>
                <w:szCs w:val="24"/>
              </w:rPr>
              <w:t>Role</w:t>
            </w:r>
          </w:p>
        </w:tc>
        <w:tc>
          <w:tcPr>
            <w:tcW w:w="2268" w:type="dxa"/>
            <w:shd w:val="clear" w:color="auto" w:fill="2E74B5" w:themeFill="accent1" w:themeFillShade="BF"/>
          </w:tcPr>
          <w:p w14:paraId="4A223F90" w14:textId="77777777" w:rsidR="002A0E01" w:rsidRPr="00BC2335" w:rsidRDefault="002A0E01" w:rsidP="004D5793">
            <w:pPr>
              <w:rPr>
                <w:color w:val="FFFFFF" w:themeColor="background1"/>
                <w:sz w:val="24"/>
                <w:szCs w:val="24"/>
              </w:rPr>
            </w:pPr>
            <w:r w:rsidRPr="00BC2335">
              <w:rPr>
                <w:color w:val="FFFFFF" w:themeColor="background1"/>
                <w:sz w:val="24"/>
                <w:szCs w:val="24"/>
              </w:rPr>
              <w:t>Current Holder</w:t>
            </w:r>
          </w:p>
        </w:tc>
        <w:tc>
          <w:tcPr>
            <w:tcW w:w="4485" w:type="dxa"/>
            <w:shd w:val="clear" w:color="auto" w:fill="2E74B5" w:themeFill="accent1" w:themeFillShade="BF"/>
          </w:tcPr>
          <w:p w14:paraId="1EED4970" w14:textId="77777777" w:rsidR="002A0E01" w:rsidRPr="00BC2335" w:rsidRDefault="002A0E01" w:rsidP="004D5793">
            <w:pPr>
              <w:rPr>
                <w:color w:val="FFFFFF" w:themeColor="background1"/>
                <w:sz w:val="24"/>
                <w:szCs w:val="24"/>
              </w:rPr>
            </w:pPr>
            <w:r w:rsidRPr="00BC2335">
              <w:rPr>
                <w:color w:val="FFFFFF" w:themeColor="background1"/>
                <w:sz w:val="24"/>
                <w:szCs w:val="24"/>
              </w:rPr>
              <w:t>Nominations</w:t>
            </w:r>
          </w:p>
        </w:tc>
      </w:tr>
      <w:tr w:rsidR="002A0E01" w:rsidRPr="00BC2335" w14:paraId="3AD95525" w14:textId="77777777" w:rsidTr="002A0E01">
        <w:trPr>
          <w:trHeight w:val="432"/>
        </w:trPr>
        <w:tc>
          <w:tcPr>
            <w:tcW w:w="562" w:type="dxa"/>
          </w:tcPr>
          <w:p w14:paraId="43D774C2" w14:textId="77777777" w:rsidR="002A0E01" w:rsidRDefault="002A0E01" w:rsidP="004D5793">
            <w:pPr>
              <w:rPr>
                <w:sz w:val="24"/>
                <w:szCs w:val="24"/>
              </w:rPr>
            </w:pPr>
            <w:r>
              <w:rPr>
                <w:sz w:val="24"/>
                <w:szCs w:val="24"/>
              </w:rPr>
              <w:t>1</w:t>
            </w:r>
          </w:p>
        </w:tc>
        <w:tc>
          <w:tcPr>
            <w:tcW w:w="1701" w:type="dxa"/>
            <w:vAlign w:val="center"/>
          </w:tcPr>
          <w:p w14:paraId="3BA7047A" w14:textId="77777777" w:rsidR="002A0E01" w:rsidRPr="00BC2335" w:rsidRDefault="002A0E01" w:rsidP="004D5793">
            <w:pPr>
              <w:rPr>
                <w:sz w:val="24"/>
                <w:szCs w:val="24"/>
              </w:rPr>
            </w:pPr>
            <w:r>
              <w:rPr>
                <w:sz w:val="24"/>
                <w:szCs w:val="24"/>
              </w:rPr>
              <w:t>Chair</w:t>
            </w:r>
          </w:p>
        </w:tc>
        <w:tc>
          <w:tcPr>
            <w:tcW w:w="2268" w:type="dxa"/>
            <w:vAlign w:val="center"/>
          </w:tcPr>
          <w:p w14:paraId="11639989" w14:textId="6D76D84C" w:rsidR="002A0E01" w:rsidRPr="007E2C46" w:rsidRDefault="002A0E01" w:rsidP="004D5793">
            <w:pPr>
              <w:rPr>
                <w:color w:val="FF0000"/>
                <w:sz w:val="24"/>
                <w:szCs w:val="24"/>
              </w:rPr>
            </w:pPr>
            <w:r>
              <w:rPr>
                <w:rFonts w:cstheme="minorHAnsi"/>
                <w:sz w:val="24"/>
                <w:szCs w:val="24"/>
              </w:rPr>
              <w:t xml:space="preserve"> Kate Todd</w:t>
            </w:r>
            <w:r w:rsidR="00DC7A7C">
              <w:rPr>
                <w:rFonts w:cstheme="minorHAnsi"/>
                <w:sz w:val="24"/>
                <w:szCs w:val="24"/>
              </w:rPr>
              <w:t xml:space="preserve"> </w:t>
            </w:r>
            <w:r w:rsidR="00DC7A7C" w:rsidRPr="00DC7A7C">
              <w:rPr>
                <w:rFonts w:cstheme="minorHAnsi"/>
                <w:sz w:val="24"/>
                <w:szCs w:val="24"/>
                <w:vertAlign w:val="superscript"/>
              </w:rPr>
              <w:t>2</w:t>
            </w:r>
          </w:p>
        </w:tc>
        <w:tc>
          <w:tcPr>
            <w:tcW w:w="4485" w:type="dxa"/>
            <w:vAlign w:val="center"/>
          </w:tcPr>
          <w:p w14:paraId="3505CEBF" w14:textId="77777777" w:rsidR="002A0E01" w:rsidRPr="00BC2335" w:rsidRDefault="002A0E01" w:rsidP="004D5793">
            <w:pPr>
              <w:rPr>
                <w:sz w:val="24"/>
                <w:szCs w:val="24"/>
              </w:rPr>
            </w:pPr>
          </w:p>
        </w:tc>
      </w:tr>
      <w:tr w:rsidR="002A0E01" w:rsidRPr="00350527" w14:paraId="59B38B4F" w14:textId="77777777" w:rsidTr="002A0E01">
        <w:trPr>
          <w:trHeight w:val="432"/>
        </w:trPr>
        <w:tc>
          <w:tcPr>
            <w:tcW w:w="562" w:type="dxa"/>
          </w:tcPr>
          <w:p w14:paraId="3EA44B87" w14:textId="77777777" w:rsidR="002A0E01" w:rsidRPr="00350527" w:rsidRDefault="002A0E01" w:rsidP="004D5793">
            <w:pPr>
              <w:rPr>
                <w:sz w:val="24"/>
                <w:szCs w:val="24"/>
              </w:rPr>
            </w:pPr>
            <w:r>
              <w:rPr>
                <w:sz w:val="24"/>
                <w:szCs w:val="24"/>
              </w:rPr>
              <w:t>2</w:t>
            </w:r>
          </w:p>
        </w:tc>
        <w:tc>
          <w:tcPr>
            <w:tcW w:w="1701" w:type="dxa"/>
            <w:vAlign w:val="center"/>
          </w:tcPr>
          <w:p w14:paraId="3FF240C7" w14:textId="77777777" w:rsidR="002A0E01" w:rsidRPr="00350527" w:rsidRDefault="002A0E01" w:rsidP="004D5793">
            <w:pPr>
              <w:rPr>
                <w:sz w:val="24"/>
                <w:szCs w:val="24"/>
              </w:rPr>
            </w:pPr>
            <w:r w:rsidRPr="00350527">
              <w:rPr>
                <w:sz w:val="24"/>
                <w:szCs w:val="24"/>
              </w:rPr>
              <w:t>Vice Chair</w:t>
            </w:r>
          </w:p>
        </w:tc>
        <w:tc>
          <w:tcPr>
            <w:tcW w:w="2268" w:type="dxa"/>
            <w:vAlign w:val="center"/>
          </w:tcPr>
          <w:p w14:paraId="4BABD7C0" w14:textId="69259072" w:rsidR="002A0E01" w:rsidRPr="00350527" w:rsidRDefault="002A0E01" w:rsidP="004D5793">
            <w:pPr>
              <w:rPr>
                <w:sz w:val="24"/>
                <w:szCs w:val="24"/>
                <w:vertAlign w:val="superscript"/>
              </w:rPr>
            </w:pPr>
            <w:r>
              <w:rPr>
                <w:sz w:val="24"/>
                <w:szCs w:val="24"/>
              </w:rPr>
              <w:t xml:space="preserve"> </w:t>
            </w:r>
            <w:r w:rsidRPr="00350527">
              <w:rPr>
                <w:sz w:val="24"/>
                <w:szCs w:val="24"/>
              </w:rPr>
              <w:t>Ian Gebbie</w:t>
            </w:r>
            <w:r w:rsidR="00DC7A7C">
              <w:rPr>
                <w:sz w:val="24"/>
                <w:szCs w:val="24"/>
              </w:rPr>
              <w:t xml:space="preserve"> </w:t>
            </w:r>
            <w:r w:rsidR="00DC7A7C" w:rsidRPr="00DC7A7C">
              <w:rPr>
                <w:sz w:val="24"/>
                <w:szCs w:val="24"/>
                <w:vertAlign w:val="superscript"/>
              </w:rPr>
              <w:t>2</w:t>
            </w:r>
          </w:p>
        </w:tc>
        <w:tc>
          <w:tcPr>
            <w:tcW w:w="4485" w:type="dxa"/>
            <w:vAlign w:val="center"/>
          </w:tcPr>
          <w:p w14:paraId="1A80C934" w14:textId="77777777" w:rsidR="002A0E01" w:rsidRPr="00350527" w:rsidRDefault="002A0E01" w:rsidP="004D5793">
            <w:pPr>
              <w:rPr>
                <w:sz w:val="24"/>
                <w:szCs w:val="24"/>
              </w:rPr>
            </w:pPr>
          </w:p>
        </w:tc>
      </w:tr>
      <w:tr w:rsidR="002A0E01" w:rsidRPr="00BC2335" w14:paraId="5F414F1C" w14:textId="77777777" w:rsidTr="002A0E01">
        <w:trPr>
          <w:trHeight w:val="432"/>
        </w:trPr>
        <w:tc>
          <w:tcPr>
            <w:tcW w:w="562" w:type="dxa"/>
          </w:tcPr>
          <w:p w14:paraId="57F4311C" w14:textId="77777777" w:rsidR="002A0E01" w:rsidRPr="00CB6E7F" w:rsidRDefault="002A0E01" w:rsidP="004D5793">
            <w:pPr>
              <w:rPr>
                <w:sz w:val="24"/>
                <w:szCs w:val="24"/>
              </w:rPr>
            </w:pPr>
            <w:r>
              <w:rPr>
                <w:sz w:val="24"/>
                <w:szCs w:val="24"/>
              </w:rPr>
              <w:t>3</w:t>
            </w:r>
          </w:p>
        </w:tc>
        <w:tc>
          <w:tcPr>
            <w:tcW w:w="1701" w:type="dxa"/>
            <w:vAlign w:val="center"/>
          </w:tcPr>
          <w:p w14:paraId="4E0CF017" w14:textId="77777777" w:rsidR="002A0E01" w:rsidRPr="00CB6E7F" w:rsidRDefault="002A0E01" w:rsidP="004D5793">
            <w:pPr>
              <w:rPr>
                <w:sz w:val="24"/>
                <w:szCs w:val="24"/>
              </w:rPr>
            </w:pPr>
            <w:r w:rsidRPr="00CB6E7F">
              <w:rPr>
                <w:sz w:val="24"/>
                <w:szCs w:val="24"/>
              </w:rPr>
              <w:t>Treasurer</w:t>
            </w:r>
          </w:p>
        </w:tc>
        <w:tc>
          <w:tcPr>
            <w:tcW w:w="2268" w:type="dxa"/>
            <w:vAlign w:val="center"/>
          </w:tcPr>
          <w:p w14:paraId="616371ED" w14:textId="23BC8112" w:rsidR="002A0E01" w:rsidRPr="00CB6E7F" w:rsidRDefault="002A0E01" w:rsidP="004D5793">
            <w:pPr>
              <w:rPr>
                <w:sz w:val="24"/>
                <w:szCs w:val="24"/>
              </w:rPr>
            </w:pPr>
            <w:r>
              <w:rPr>
                <w:sz w:val="24"/>
                <w:szCs w:val="24"/>
              </w:rPr>
              <w:t xml:space="preserve"> </w:t>
            </w:r>
            <w:r w:rsidRPr="00CB6E7F">
              <w:rPr>
                <w:sz w:val="24"/>
                <w:szCs w:val="24"/>
              </w:rPr>
              <w:t>Alasdair Murray</w:t>
            </w:r>
            <w:r w:rsidR="00DC7A7C">
              <w:rPr>
                <w:sz w:val="24"/>
                <w:szCs w:val="24"/>
              </w:rPr>
              <w:t xml:space="preserve"> </w:t>
            </w:r>
            <w:r w:rsidR="00DC7A7C" w:rsidRPr="00DC7A7C">
              <w:rPr>
                <w:sz w:val="24"/>
                <w:szCs w:val="24"/>
                <w:vertAlign w:val="superscript"/>
              </w:rPr>
              <w:t>2</w:t>
            </w:r>
          </w:p>
        </w:tc>
        <w:tc>
          <w:tcPr>
            <w:tcW w:w="4485" w:type="dxa"/>
            <w:vAlign w:val="center"/>
          </w:tcPr>
          <w:p w14:paraId="3F168D8E" w14:textId="77777777" w:rsidR="002A0E01" w:rsidRPr="00BC2335" w:rsidRDefault="002A0E01" w:rsidP="004D5793">
            <w:pPr>
              <w:rPr>
                <w:sz w:val="24"/>
                <w:szCs w:val="24"/>
              </w:rPr>
            </w:pPr>
          </w:p>
        </w:tc>
      </w:tr>
      <w:tr w:rsidR="002A0E01" w:rsidRPr="00BC2335" w14:paraId="7A0C20FC" w14:textId="77777777" w:rsidTr="002A0E01">
        <w:trPr>
          <w:trHeight w:val="432"/>
        </w:trPr>
        <w:tc>
          <w:tcPr>
            <w:tcW w:w="562" w:type="dxa"/>
          </w:tcPr>
          <w:p w14:paraId="6784CCCC" w14:textId="77777777" w:rsidR="002A0E01" w:rsidRDefault="002A0E01" w:rsidP="004D5793">
            <w:pPr>
              <w:rPr>
                <w:sz w:val="24"/>
                <w:szCs w:val="24"/>
              </w:rPr>
            </w:pPr>
            <w:r>
              <w:rPr>
                <w:sz w:val="24"/>
                <w:szCs w:val="24"/>
              </w:rPr>
              <w:t>4</w:t>
            </w:r>
          </w:p>
        </w:tc>
        <w:tc>
          <w:tcPr>
            <w:tcW w:w="1701" w:type="dxa"/>
            <w:vAlign w:val="center"/>
          </w:tcPr>
          <w:p w14:paraId="6CB18FF7" w14:textId="77777777" w:rsidR="002A0E01" w:rsidRPr="00CB6E7F" w:rsidRDefault="002A0E01" w:rsidP="004D5793">
            <w:pPr>
              <w:rPr>
                <w:sz w:val="24"/>
                <w:szCs w:val="24"/>
              </w:rPr>
            </w:pPr>
            <w:r>
              <w:rPr>
                <w:sz w:val="24"/>
                <w:szCs w:val="24"/>
              </w:rPr>
              <w:t>Trustee</w:t>
            </w:r>
          </w:p>
        </w:tc>
        <w:tc>
          <w:tcPr>
            <w:tcW w:w="2268" w:type="dxa"/>
            <w:vAlign w:val="center"/>
          </w:tcPr>
          <w:p w14:paraId="72ECD91C" w14:textId="3765476D" w:rsidR="002A0E01" w:rsidRPr="00CB6E7F" w:rsidRDefault="002A0E01" w:rsidP="004D5793">
            <w:pPr>
              <w:rPr>
                <w:sz w:val="24"/>
                <w:szCs w:val="24"/>
                <w:vertAlign w:val="superscript"/>
              </w:rPr>
            </w:pPr>
            <w:r>
              <w:rPr>
                <w:sz w:val="24"/>
                <w:szCs w:val="24"/>
              </w:rPr>
              <w:t xml:space="preserve"> </w:t>
            </w:r>
            <w:r w:rsidRPr="00350527">
              <w:rPr>
                <w:sz w:val="24"/>
                <w:szCs w:val="24"/>
              </w:rPr>
              <w:t>Eddie Tonner</w:t>
            </w:r>
            <w:r w:rsidR="00180FDD">
              <w:rPr>
                <w:sz w:val="24"/>
                <w:szCs w:val="24"/>
              </w:rPr>
              <w:t xml:space="preserve"> </w:t>
            </w:r>
            <w:r w:rsidR="00180FDD" w:rsidRPr="00180FDD">
              <w:rPr>
                <w:sz w:val="24"/>
                <w:szCs w:val="24"/>
                <w:vertAlign w:val="superscript"/>
              </w:rPr>
              <w:t>2</w:t>
            </w:r>
          </w:p>
        </w:tc>
        <w:tc>
          <w:tcPr>
            <w:tcW w:w="4485" w:type="dxa"/>
            <w:vAlign w:val="center"/>
          </w:tcPr>
          <w:p w14:paraId="0351F40C" w14:textId="77777777" w:rsidR="002A0E01" w:rsidRPr="00BC2335" w:rsidRDefault="002A0E01" w:rsidP="004D5793">
            <w:pPr>
              <w:rPr>
                <w:sz w:val="24"/>
                <w:szCs w:val="24"/>
              </w:rPr>
            </w:pPr>
          </w:p>
        </w:tc>
      </w:tr>
      <w:tr w:rsidR="002A0E01" w:rsidRPr="00505103" w14:paraId="2F00DA21" w14:textId="77777777" w:rsidTr="002A0E01">
        <w:trPr>
          <w:trHeight w:val="432"/>
        </w:trPr>
        <w:tc>
          <w:tcPr>
            <w:tcW w:w="562" w:type="dxa"/>
          </w:tcPr>
          <w:p w14:paraId="3E5A5F55" w14:textId="77777777" w:rsidR="002A0E01" w:rsidRPr="00CB6E7F" w:rsidRDefault="002A0E01" w:rsidP="004D5793">
            <w:pPr>
              <w:rPr>
                <w:sz w:val="24"/>
                <w:szCs w:val="24"/>
              </w:rPr>
            </w:pPr>
            <w:r>
              <w:rPr>
                <w:sz w:val="24"/>
                <w:szCs w:val="24"/>
              </w:rPr>
              <w:t>5</w:t>
            </w:r>
          </w:p>
        </w:tc>
        <w:tc>
          <w:tcPr>
            <w:tcW w:w="1701" w:type="dxa"/>
            <w:vAlign w:val="center"/>
          </w:tcPr>
          <w:p w14:paraId="2C080D22" w14:textId="77777777" w:rsidR="002A0E01" w:rsidRPr="00CB6E7F" w:rsidRDefault="002A0E01" w:rsidP="004D5793">
            <w:pPr>
              <w:rPr>
                <w:sz w:val="24"/>
                <w:szCs w:val="24"/>
              </w:rPr>
            </w:pPr>
            <w:r w:rsidRPr="00CB6E7F">
              <w:rPr>
                <w:sz w:val="24"/>
                <w:szCs w:val="24"/>
              </w:rPr>
              <w:t>Trustee</w:t>
            </w:r>
          </w:p>
        </w:tc>
        <w:tc>
          <w:tcPr>
            <w:tcW w:w="2268" w:type="dxa"/>
            <w:vAlign w:val="center"/>
          </w:tcPr>
          <w:p w14:paraId="4BEC8F3E" w14:textId="3401AB5D" w:rsidR="002A0E01" w:rsidRPr="00CB6E7F" w:rsidRDefault="002A0E01" w:rsidP="004D5793">
            <w:pPr>
              <w:rPr>
                <w:sz w:val="24"/>
                <w:szCs w:val="24"/>
              </w:rPr>
            </w:pPr>
            <w:r>
              <w:rPr>
                <w:sz w:val="24"/>
                <w:szCs w:val="24"/>
              </w:rPr>
              <w:t xml:space="preserve"> </w:t>
            </w:r>
            <w:r w:rsidRPr="00CB6E7F">
              <w:rPr>
                <w:sz w:val="24"/>
                <w:szCs w:val="24"/>
              </w:rPr>
              <w:t>Graham Short</w:t>
            </w:r>
            <w:r w:rsidR="00DC7A7C">
              <w:rPr>
                <w:sz w:val="24"/>
                <w:szCs w:val="24"/>
              </w:rPr>
              <w:t xml:space="preserve"> </w:t>
            </w:r>
            <w:r w:rsidR="00DC7A7C" w:rsidRPr="00DC7A7C">
              <w:rPr>
                <w:sz w:val="24"/>
                <w:szCs w:val="24"/>
                <w:vertAlign w:val="superscript"/>
              </w:rPr>
              <w:t>2</w:t>
            </w:r>
          </w:p>
        </w:tc>
        <w:tc>
          <w:tcPr>
            <w:tcW w:w="4485" w:type="dxa"/>
            <w:vAlign w:val="center"/>
          </w:tcPr>
          <w:p w14:paraId="4D4018B6" w14:textId="77777777" w:rsidR="002A0E01" w:rsidRPr="00505103" w:rsidRDefault="002A0E01" w:rsidP="004D5793">
            <w:pPr>
              <w:rPr>
                <w:sz w:val="24"/>
                <w:szCs w:val="24"/>
              </w:rPr>
            </w:pPr>
          </w:p>
        </w:tc>
      </w:tr>
      <w:tr w:rsidR="002A0E01" w:rsidRPr="00505103" w14:paraId="30D7631C" w14:textId="77777777" w:rsidTr="002A0E01">
        <w:trPr>
          <w:trHeight w:val="432"/>
        </w:trPr>
        <w:tc>
          <w:tcPr>
            <w:tcW w:w="562" w:type="dxa"/>
          </w:tcPr>
          <w:p w14:paraId="4EBCFFED" w14:textId="77777777" w:rsidR="002A0E01" w:rsidRPr="00CB6E7F" w:rsidRDefault="002A0E01" w:rsidP="004D5793">
            <w:pPr>
              <w:rPr>
                <w:sz w:val="24"/>
                <w:szCs w:val="24"/>
              </w:rPr>
            </w:pPr>
            <w:r>
              <w:rPr>
                <w:sz w:val="24"/>
                <w:szCs w:val="24"/>
              </w:rPr>
              <w:t>6</w:t>
            </w:r>
          </w:p>
        </w:tc>
        <w:tc>
          <w:tcPr>
            <w:tcW w:w="1701" w:type="dxa"/>
            <w:vAlign w:val="center"/>
          </w:tcPr>
          <w:p w14:paraId="43B2FC11" w14:textId="77777777" w:rsidR="002A0E01" w:rsidRPr="00CB6E7F" w:rsidRDefault="002A0E01" w:rsidP="004D5793">
            <w:pPr>
              <w:rPr>
                <w:sz w:val="24"/>
                <w:szCs w:val="24"/>
              </w:rPr>
            </w:pPr>
            <w:r w:rsidRPr="00CB6E7F">
              <w:rPr>
                <w:sz w:val="24"/>
                <w:szCs w:val="24"/>
              </w:rPr>
              <w:t>Trustee</w:t>
            </w:r>
          </w:p>
        </w:tc>
        <w:tc>
          <w:tcPr>
            <w:tcW w:w="2268" w:type="dxa"/>
            <w:vAlign w:val="center"/>
          </w:tcPr>
          <w:p w14:paraId="447CF144" w14:textId="3BA01790" w:rsidR="002A0E01" w:rsidRPr="00CB6E7F" w:rsidRDefault="002A0E01" w:rsidP="004D5793">
            <w:pPr>
              <w:rPr>
                <w:sz w:val="24"/>
                <w:szCs w:val="24"/>
              </w:rPr>
            </w:pPr>
            <w:r>
              <w:rPr>
                <w:sz w:val="24"/>
                <w:szCs w:val="24"/>
              </w:rPr>
              <w:t xml:space="preserve"> </w:t>
            </w:r>
            <w:r w:rsidRPr="00CB6E7F">
              <w:rPr>
                <w:sz w:val="24"/>
                <w:szCs w:val="24"/>
              </w:rPr>
              <w:t>Alan McMahon</w:t>
            </w:r>
            <w:r w:rsidR="00180FDD">
              <w:rPr>
                <w:sz w:val="24"/>
                <w:szCs w:val="24"/>
              </w:rPr>
              <w:t xml:space="preserve"> </w:t>
            </w:r>
            <w:r w:rsidR="00180FDD" w:rsidRPr="00180FDD">
              <w:rPr>
                <w:sz w:val="24"/>
                <w:szCs w:val="24"/>
                <w:vertAlign w:val="superscript"/>
              </w:rPr>
              <w:t>2</w:t>
            </w:r>
          </w:p>
        </w:tc>
        <w:tc>
          <w:tcPr>
            <w:tcW w:w="4485" w:type="dxa"/>
            <w:vAlign w:val="center"/>
          </w:tcPr>
          <w:p w14:paraId="0840966C" w14:textId="77777777" w:rsidR="002A0E01" w:rsidRPr="00505103" w:rsidRDefault="002A0E01" w:rsidP="004D5793">
            <w:pPr>
              <w:rPr>
                <w:sz w:val="24"/>
                <w:szCs w:val="24"/>
              </w:rPr>
            </w:pPr>
          </w:p>
        </w:tc>
      </w:tr>
      <w:tr w:rsidR="002A0E01" w:rsidRPr="00505103" w14:paraId="3E428281" w14:textId="77777777" w:rsidTr="002A0E01">
        <w:trPr>
          <w:trHeight w:val="432"/>
        </w:trPr>
        <w:tc>
          <w:tcPr>
            <w:tcW w:w="562" w:type="dxa"/>
          </w:tcPr>
          <w:p w14:paraId="5201F3A6" w14:textId="77777777" w:rsidR="002A0E01" w:rsidRPr="00CB6E7F" w:rsidRDefault="002A0E01" w:rsidP="004D5793">
            <w:pPr>
              <w:rPr>
                <w:sz w:val="24"/>
                <w:szCs w:val="24"/>
              </w:rPr>
            </w:pPr>
            <w:r>
              <w:rPr>
                <w:sz w:val="24"/>
                <w:szCs w:val="24"/>
              </w:rPr>
              <w:t>7</w:t>
            </w:r>
          </w:p>
        </w:tc>
        <w:tc>
          <w:tcPr>
            <w:tcW w:w="1701" w:type="dxa"/>
            <w:vAlign w:val="center"/>
          </w:tcPr>
          <w:p w14:paraId="2FED1646" w14:textId="77777777" w:rsidR="002A0E01" w:rsidRPr="00CB6E7F" w:rsidRDefault="002A0E01" w:rsidP="004D5793">
            <w:pPr>
              <w:rPr>
                <w:sz w:val="24"/>
                <w:szCs w:val="24"/>
              </w:rPr>
            </w:pPr>
            <w:r w:rsidRPr="00CB6E7F">
              <w:rPr>
                <w:sz w:val="24"/>
                <w:szCs w:val="24"/>
              </w:rPr>
              <w:t>Trustee</w:t>
            </w:r>
          </w:p>
        </w:tc>
        <w:tc>
          <w:tcPr>
            <w:tcW w:w="2268" w:type="dxa"/>
            <w:vAlign w:val="center"/>
          </w:tcPr>
          <w:p w14:paraId="357C55A5" w14:textId="7F37767C" w:rsidR="002A0E01" w:rsidRPr="00CB6E7F" w:rsidRDefault="00E93BA2" w:rsidP="004D5793">
            <w:pPr>
              <w:rPr>
                <w:sz w:val="24"/>
                <w:szCs w:val="24"/>
              </w:rPr>
            </w:pPr>
            <w:r>
              <w:rPr>
                <w:sz w:val="24"/>
                <w:szCs w:val="24"/>
              </w:rPr>
              <w:t>Douglas Dickson</w:t>
            </w:r>
            <w:r w:rsidR="00BE2BB9" w:rsidRPr="00DC7A7C">
              <w:rPr>
                <w:sz w:val="24"/>
                <w:szCs w:val="24"/>
                <w:vertAlign w:val="superscript"/>
              </w:rPr>
              <w:t>2</w:t>
            </w:r>
          </w:p>
        </w:tc>
        <w:tc>
          <w:tcPr>
            <w:tcW w:w="4485" w:type="dxa"/>
            <w:vAlign w:val="center"/>
          </w:tcPr>
          <w:p w14:paraId="7DEE6917" w14:textId="77777777" w:rsidR="002A0E01" w:rsidRPr="00505103" w:rsidRDefault="002A0E01" w:rsidP="004D5793">
            <w:pPr>
              <w:rPr>
                <w:sz w:val="24"/>
                <w:szCs w:val="24"/>
              </w:rPr>
            </w:pPr>
          </w:p>
        </w:tc>
      </w:tr>
      <w:tr w:rsidR="002A0E01" w:rsidRPr="00505103" w14:paraId="121317B8" w14:textId="77777777" w:rsidTr="002A0E01">
        <w:trPr>
          <w:trHeight w:val="432"/>
        </w:trPr>
        <w:tc>
          <w:tcPr>
            <w:tcW w:w="562" w:type="dxa"/>
          </w:tcPr>
          <w:p w14:paraId="03C89FA0" w14:textId="77777777" w:rsidR="002A0E01" w:rsidRPr="00CB6E7F" w:rsidRDefault="002A0E01" w:rsidP="00D94544">
            <w:pPr>
              <w:rPr>
                <w:sz w:val="24"/>
                <w:szCs w:val="24"/>
              </w:rPr>
            </w:pPr>
            <w:r>
              <w:rPr>
                <w:sz w:val="24"/>
                <w:szCs w:val="24"/>
              </w:rPr>
              <w:t>9</w:t>
            </w:r>
          </w:p>
        </w:tc>
        <w:tc>
          <w:tcPr>
            <w:tcW w:w="1701" w:type="dxa"/>
            <w:vAlign w:val="center"/>
          </w:tcPr>
          <w:p w14:paraId="42A06E0E" w14:textId="77777777" w:rsidR="002A0E01" w:rsidRPr="00CB6E7F" w:rsidRDefault="002A0E01" w:rsidP="00D94544">
            <w:pPr>
              <w:rPr>
                <w:sz w:val="24"/>
                <w:szCs w:val="24"/>
              </w:rPr>
            </w:pPr>
            <w:r w:rsidRPr="00CB6E7F">
              <w:rPr>
                <w:sz w:val="24"/>
                <w:szCs w:val="24"/>
              </w:rPr>
              <w:t>Trustee</w:t>
            </w:r>
          </w:p>
        </w:tc>
        <w:tc>
          <w:tcPr>
            <w:tcW w:w="2268" w:type="dxa"/>
            <w:vAlign w:val="center"/>
          </w:tcPr>
          <w:p w14:paraId="1FAADA04" w14:textId="3D08D52D" w:rsidR="002A0E01" w:rsidRPr="00CB6E7F" w:rsidRDefault="002A0E01" w:rsidP="007E2C46">
            <w:pPr>
              <w:rPr>
                <w:sz w:val="24"/>
                <w:szCs w:val="24"/>
              </w:rPr>
            </w:pPr>
            <w:r>
              <w:rPr>
                <w:rFonts w:cstheme="minorHAnsi"/>
                <w:sz w:val="24"/>
                <w:szCs w:val="24"/>
              </w:rPr>
              <w:t xml:space="preserve"> Jane Holt</w:t>
            </w:r>
            <w:r w:rsidR="00180FDD">
              <w:rPr>
                <w:rFonts w:cstheme="minorHAnsi"/>
                <w:sz w:val="24"/>
                <w:szCs w:val="24"/>
              </w:rPr>
              <w:t xml:space="preserve"> </w:t>
            </w:r>
            <w:r w:rsidR="00180FDD" w:rsidRPr="00180FDD">
              <w:rPr>
                <w:rFonts w:cstheme="minorHAnsi"/>
                <w:sz w:val="24"/>
                <w:szCs w:val="24"/>
                <w:vertAlign w:val="superscript"/>
              </w:rPr>
              <w:t>2</w:t>
            </w:r>
          </w:p>
        </w:tc>
        <w:tc>
          <w:tcPr>
            <w:tcW w:w="4485" w:type="dxa"/>
            <w:vAlign w:val="center"/>
          </w:tcPr>
          <w:p w14:paraId="787A9781" w14:textId="77777777" w:rsidR="002A0E01" w:rsidRPr="00505103" w:rsidRDefault="002A0E01" w:rsidP="00D94544">
            <w:pPr>
              <w:rPr>
                <w:sz w:val="24"/>
                <w:szCs w:val="24"/>
              </w:rPr>
            </w:pPr>
          </w:p>
        </w:tc>
      </w:tr>
    </w:tbl>
    <w:p w14:paraId="01819808" w14:textId="77777777" w:rsidR="00FF12EE" w:rsidRPr="00505103" w:rsidRDefault="00FF12EE" w:rsidP="00FF12EE">
      <w:pPr>
        <w:pStyle w:val="ListParagraph"/>
        <w:rPr>
          <w:b/>
          <w:sz w:val="24"/>
          <w:szCs w:val="24"/>
        </w:rPr>
      </w:pPr>
    </w:p>
    <w:p w14:paraId="63B2287F" w14:textId="77777777" w:rsidR="00FF12EE" w:rsidRPr="00505103" w:rsidRDefault="00FF12EE" w:rsidP="00FF12EE">
      <w:pPr>
        <w:rPr>
          <w:b/>
          <w:sz w:val="24"/>
          <w:szCs w:val="24"/>
        </w:rPr>
      </w:pPr>
      <w:r w:rsidRPr="00505103">
        <w:rPr>
          <w:b/>
          <w:sz w:val="24"/>
          <w:szCs w:val="24"/>
        </w:rPr>
        <w:t>Notes</w:t>
      </w:r>
    </w:p>
    <w:p w14:paraId="44C875D1" w14:textId="77777777" w:rsidR="00FF12EE" w:rsidRPr="00505103" w:rsidRDefault="00FF12EE" w:rsidP="004E6EF7">
      <w:pPr>
        <w:spacing w:after="0"/>
        <w:rPr>
          <w:sz w:val="24"/>
          <w:szCs w:val="24"/>
        </w:rPr>
      </w:pPr>
      <w:r w:rsidRPr="00505103">
        <w:rPr>
          <w:rFonts w:cstheme="minorHAnsi"/>
          <w:sz w:val="24"/>
          <w:szCs w:val="24"/>
        </w:rPr>
        <w:t>¹</w:t>
      </w:r>
      <w:r w:rsidRPr="00505103">
        <w:rPr>
          <w:sz w:val="24"/>
          <w:szCs w:val="24"/>
        </w:rPr>
        <w:t xml:space="preserve"> Standing Down from current position</w:t>
      </w:r>
    </w:p>
    <w:p w14:paraId="595CA485" w14:textId="77777777" w:rsidR="00FF12EE" w:rsidRPr="00505103" w:rsidRDefault="00FF12EE" w:rsidP="004E6EF7">
      <w:pPr>
        <w:spacing w:after="0"/>
        <w:rPr>
          <w:sz w:val="24"/>
          <w:szCs w:val="24"/>
        </w:rPr>
      </w:pPr>
      <w:r w:rsidRPr="00505103">
        <w:rPr>
          <w:rFonts w:cstheme="minorHAnsi"/>
          <w:sz w:val="24"/>
          <w:szCs w:val="24"/>
        </w:rPr>
        <w:t xml:space="preserve">² </w:t>
      </w:r>
      <w:r w:rsidRPr="00505103">
        <w:rPr>
          <w:sz w:val="24"/>
          <w:szCs w:val="24"/>
        </w:rPr>
        <w:t>Willing to stand for re-election</w:t>
      </w:r>
    </w:p>
    <w:p w14:paraId="52207B1A" w14:textId="77777777" w:rsidR="00D22EC6" w:rsidRPr="00505103" w:rsidRDefault="00D22EC6" w:rsidP="00D22EC6">
      <w:pPr>
        <w:rPr>
          <w:sz w:val="24"/>
          <w:szCs w:val="24"/>
        </w:rPr>
      </w:pPr>
      <w:r w:rsidRPr="00505103">
        <w:rPr>
          <w:sz w:val="24"/>
          <w:szCs w:val="24"/>
        </w:rPr>
        <w:t>Trustees are deemed to formally retire at each AGM, but are deemed to be re-elected unless:</w:t>
      </w:r>
    </w:p>
    <w:p w14:paraId="431F66CB" w14:textId="77777777" w:rsidR="00D22EC6" w:rsidRPr="00505103" w:rsidRDefault="00D22EC6" w:rsidP="00D22EC6">
      <w:pPr>
        <w:pStyle w:val="ListParagraph"/>
        <w:numPr>
          <w:ilvl w:val="0"/>
          <w:numId w:val="4"/>
        </w:numPr>
        <w:rPr>
          <w:sz w:val="24"/>
          <w:szCs w:val="24"/>
        </w:rPr>
      </w:pPr>
      <w:r w:rsidRPr="00505103">
        <w:rPr>
          <w:sz w:val="24"/>
          <w:szCs w:val="24"/>
        </w:rPr>
        <w:t>They formally intimate they do not wish to be reappointed.</w:t>
      </w:r>
    </w:p>
    <w:p w14:paraId="26B74520" w14:textId="77777777" w:rsidR="00D22EC6" w:rsidRPr="00505103" w:rsidRDefault="00D22EC6" w:rsidP="00D22EC6">
      <w:pPr>
        <w:pStyle w:val="ListParagraph"/>
        <w:numPr>
          <w:ilvl w:val="0"/>
          <w:numId w:val="4"/>
        </w:numPr>
        <w:rPr>
          <w:sz w:val="24"/>
          <w:szCs w:val="24"/>
        </w:rPr>
      </w:pPr>
      <w:r w:rsidRPr="00505103">
        <w:rPr>
          <w:sz w:val="24"/>
          <w:szCs w:val="24"/>
        </w:rPr>
        <w:t>There is an election proc</w:t>
      </w:r>
      <w:r w:rsidR="00FE7A52" w:rsidRPr="00505103">
        <w:rPr>
          <w:sz w:val="24"/>
          <w:szCs w:val="24"/>
        </w:rPr>
        <w:t>ess and they are not re-elected</w:t>
      </w:r>
    </w:p>
    <w:p w14:paraId="5FE3AC1F" w14:textId="77777777" w:rsidR="00711AB1" w:rsidRPr="00505103" w:rsidRDefault="00711AB1" w:rsidP="0087314B">
      <w:pPr>
        <w:rPr>
          <w:sz w:val="24"/>
          <w:szCs w:val="24"/>
        </w:rPr>
      </w:pPr>
      <w:r w:rsidRPr="00505103">
        <w:rPr>
          <w:sz w:val="24"/>
          <w:szCs w:val="24"/>
        </w:rPr>
        <w:t>T</w:t>
      </w:r>
      <w:r w:rsidR="00CB6E7F">
        <w:rPr>
          <w:sz w:val="24"/>
          <w:szCs w:val="24"/>
        </w:rPr>
        <w:t>he</w:t>
      </w:r>
      <w:r w:rsidR="00350527">
        <w:rPr>
          <w:sz w:val="24"/>
          <w:szCs w:val="24"/>
        </w:rPr>
        <w:t xml:space="preserve"> constitution permits a maximum of 10 trustees</w:t>
      </w:r>
      <w:r w:rsidR="00CB6E7F">
        <w:rPr>
          <w:sz w:val="24"/>
          <w:szCs w:val="24"/>
        </w:rPr>
        <w:t>.</w:t>
      </w:r>
    </w:p>
    <w:p w14:paraId="3C4F16C0" w14:textId="77777777" w:rsidR="0087314B" w:rsidRPr="00BC2335" w:rsidRDefault="0087314B" w:rsidP="0087314B">
      <w:r w:rsidRPr="00505103">
        <w:rPr>
          <w:sz w:val="24"/>
          <w:szCs w:val="24"/>
        </w:rPr>
        <w:t xml:space="preserve">To aid proceedings on the evening please could nominations (including a proposer and seconder) be sent to </w:t>
      </w:r>
      <w:hyperlink r:id="rId12" w:history="1">
        <w:r w:rsidR="00CB2D46" w:rsidRPr="00505103">
          <w:rPr>
            <w:rStyle w:val="Hyperlink"/>
            <w:sz w:val="24"/>
            <w:szCs w:val="24"/>
          </w:rPr>
          <w:t>agm@kilmarnockharriers.com</w:t>
        </w:r>
      </w:hyperlink>
      <w:r w:rsidRPr="00505103">
        <w:rPr>
          <w:color w:val="FF0000"/>
          <w:sz w:val="24"/>
          <w:szCs w:val="24"/>
        </w:rPr>
        <w:t xml:space="preserve"> </w:t>
      </w:r>
      <w:r w:rsidRPr="00505103">
        <w:rPr>
          <w:sz w:val="24"/>
          <w:szCs w:val="24"/>
        </w:rPr>
        <w:t>prior to the meeting. If nominating</w:t>
      </w:r>
      <w:r w:rsidRPr="00BC2335">
        <w:rPr>
          <w:sz w:val="24"/>
          <w:szCs w:val="24"/>
        </w:rPr>
        <w:t xml:space="preserve"> please check with the nominee to ensure they wish to be considered.</w:t>
      </w:r>
    </w:p>
    <w:p w14:paraId="41289665" w14:textId="77777777" w:rsidR="00FF2D6A" w:rsidRPr="00BC2335" w:rsidRDefault="00FF2D6A" w:rsidP="00FE7A52">
      <w:pPr>
        <w:rPr>
          <w:sz w:val="24"/>
          <w:szCs w:val="24"/>
        </w:rPr>
      </w:pPr>
      <w:r w:rsidRPr="00BC2335">
        <w:rPr>
          <w:sz w:val="24"/>
          <w:szCs w:val="24"/>
        </w:rPr>
        <w:t>Nominations will s</w:t>
      </w:r>
      <w:r w:rsidR="00B67AAC" w:rsidRPr="00BC2335">
        <w:rPr>
          <w:sz w:val="24"/>
          <w:szCs w:val="24"/>
        </w:rPr>
        <w:t>till be accepted on the evening but again please check with the nominee to ensure they wish to be considered.</w:t>
      </w:r>
    </w:p>
    <w:p w14:paraId="4D1E87F1" w14:textId="77777777" w:rsidR="00CB6E7F" w:rsidRPr="00BC2335" w:rsidRDefault="00CB6E7F" w:rsidP="00D22EC6">
      <w:pPr>
        <w:rPr>
          <w:sz w:val="24"/>
          <w:szCs w:val="24"/>
        </w:rPr>
      </w:pPr>
    </w:p>
    <w:p w14:paraId="27520DEE" w14:textId="77777777" w:rsidR="00D22EC6" w:rsidRPr="00BC2335" w:rsidRDefault="00B67AAC" w:rsidP="00D22EC6">
      <w:pPr>
        <w:rPr>
          <w:b/>
          <w:sz w:val="24"/>
          <w:szCs w:val="24"/>
        </w:rPr>
      </w:pPr>
      <w:r w:rsidRPr="00BC2335">
        <w:rPr>
          <w:b/>
          <w:sz w:val="24"/>
          <w:szCs w:val="24"/>
        </w:rPr>
        <w:t xml:space="preserve">Main </w:t>
      </w:r>
      <w:r w:rsidR="00D22EC6" w:rsidRPr="00BC2335">
        <w:rPr>
          <w:b/>
          <w:sz w:val="24"/>
          <w:szCs w:val="24"/>
        </w:rPr>
        <w:t>Responsibilities</w:t>
      </w:r>
      <w:r w:rsidR="002113AB" w:rsidRPr="00BC2335">
        <w:rPr>
          <w:b/>
          <w:sz w:val="24"/>
          <w:szCs w:val="24"/>
        </w:rPr>
        <w:t xml:space="preserve"> of Trustees</w:t>
      </w:r>
    </w:p>
    <w:p w14:paraId="11ED3416" w14:textId="77777777" w:rsidR="004E0F78" w:rsidRPr="00BC2335" w:rsidRDefault="004E0F78" w:rsidP="004E0F78">
      <w:pPr>
        <w:pStyle w:val="ListParagraph"/>
        <w:numPr>
          <w:ilvl w:val="0"/>
          <w:numId w:val="5"/>
        </w:numPr>
        <w:rPr>
          <w:sz w:val="24"/>
          <w:szCs w:val="24"/>
        </w:rPr>
      </w:pPr>
      <w:r w:rsidRPr="00BC2335">
        <w:rPr>
          <w:sz w:val="24"/>
          <w:szCs w:val="24"/>
        </w:rPr>
        <w:t xml:space="preserve">Maintaining effective </w:t>
      </w:r>
      <w:r w:rsidR="00B67AAC" w:rsidRPr="00BC2335">
        <w:rPr>
          <w:sz w:val="24"/>
          <w:szCs w:val="24"/>
        </w:rPr>
        <w:t xml:space="preserve">club </w:t>
      </w:r>
      <w:r w:rsidRPr="00BC2335">
        <w:rPr>
          <w:sz w:val="24"/>
          <w:szCs w:val="24"/>
        </w:rPr>
        <w:t>governance</w:t>
      </w:r>
    </w:p>
    <w:p w14:paraId="53F3F48D" w14:textId="77777777" w:rsidR="004E0F78" w:rsidRPr="00BC2335" w:rsidRDefault="004E0F78" w:rsidP="004E0F78">
      <w:pPr>
        <w:pStyle w:val="ListParagraph"/>
        <w:numPr>
          <w:ilvl w:val="0"/>
          <w:numId w:val="5"/>
        </w:numPr>
        <w:rPr>
          <w:sz w:val="24"/>
          <w:szCs w:val="24"/>
        </w:rPr>
      </w:pPr>
      <w:r w:rsidRPr="00BC2335">
        <w:rPr>
          <w:sz w:val="24"/>
          <w:szCs w:val="24"/>
        </w:rPr>
        <w:t xml:space="preserve">Formation of the future strategy </w:t>
      </w:r>
    </w:p>
    <w:p w14:paraId="50F9A6C7" w14:textId="77777777" w:rsidR="004E0F78" w:rsidRPr="00BC2335" w:rsidRDefault="004E0F78" w:rsidP="004E0F78">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act on behalf of the club in a fair and </w:t>
      </w:r>
      <w:r w:rsidRPr="00BC2335">
        <w:rPr>
          <w:sz w:val="24"/>
          <w:szCs w:val="24"/>
        </w:rPr>
        <w:t xml:space="preserve">unbiased </w:t>
      </w:r>
      <w:r w:rsidR="00B67AAC" w:rsidRPr="00BC2335">
        <w:rPr>
          <w:sz w:val="24"/>
          <w:szCs w:val="24"/>
        </w:rPr>
        <w:t>manner</w:t>
      </w:r>
    </w:p>
    <w:p w14:paraId="14800D2B" w14:textId="77777777" w:rsidR="00FD6AB9" w:rsidRDefault="004E0F78" w:rsidP="00711AB1">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continually adapt and </w:t>
      </w:r>
      <w:r w:rsidRPr="00BC2335">
        <w:rPr>
          <w:sz w:val="24"/>
          <w:szCs w:val="24"/>
        </w:rPr>
        <w:t>deliver the Club Development/Business Plan</w:t>
      </w:r>
    </w:p>
    <w:p w14:paraId="0F85DB2E" w14:textId="77777777" w:rsidR="00CB6E7F" w:rsidRDefault="00CB6E7F" w:rsidP="00CB6E7F">
      <w:pPr>
        <w:rPr>
          <w:sz w:val="24"/>
          <w:szCs w:val="24"/>
        </w:rPr>
      </w:pPr>
    </w:p>
    <w:p w14:paraId="1D361BCD" w14:textId="77777777" w:rsidR="00CB6E7F" w:rsidRPr="00CB6E7F" w:rsidRDefault="00CB6E7F" w:rsidP="00CB6E7F">
      <w:pPr>
        <w:rPr>
          <w:sz w:val="24"/>
          <w:szCs w:val="24"/>
        </w:rPr>
      </w:pPr>
    </w:p>
    <w:p w14:paraId="3FD541C4" w14:textId="2726DA2F" w:rsidR="00B84A2B" w:rsidRPr="00BC2335" w:rsidRDefault="00B84A2B">
      <w:pPr>
        <w:rPr>
          <w:b/>
          <w:sz w:val="24"/>
          <w:szCs w:val="24"/>
          <w:u w:val="single"/>
        </w:rPr>
      </w:pPr>
      <w:r w:rsidRPr="00BC2335">
        <w:rPr>
          <w:b/>
          <w:sz w:val="24"/>
          <w:szCs w:val="24"/>
          <w:u w:val="single"/>
        </w:rPr>
        <w:lastRenderedPageBreak/>
        <w:t xml:space="preserve">Item </w:t>
      </w:r>
      <w:r w:rsidR="007902DF">
        <w:rPr>
          <w:b/>
          <w:sz w:val="24"/>
          <w:szCs w:val="24"/>
          <w:u w:val="single"/>
        </w:rPr>
        <w:t>10</w:t>
      </w:r>
      <w:r w:rsidR="00B67AAC" w:rsidRPr="00BC2335">
        <w:rPr>
          <w:b/>
          <w:sz w:val="24"/>
          <w:szCs w:val="24"/>
          <w:u w:val="single"/>
        </w:rPr>
        <w:t xml:space="preserve"> </w:t>
      </w:r>
      <w:r w:rsidRPr="00BC2335">
        <w:rPr>
          <w:b/>
          <w:sz w:val="24"/>
          <w:szCs w:val="24"/>
          <w:u w:val="single"/>
        </w:rPr>
        <w:t>-</w:t>
      </w:r>
      <w:r w:rsidR="00B67AAC" w:rsidRPr="00BC2335">
        <w:rPr>
          <w:b/>
          <w:sz w:val="24"/>
          <w:szCs w:val="24"/>
          <w:u w:val="single"/>
        </w:rPr>
        <w:t xml:space="preserve"> </w:t>
      </w:r>
      <w:r w:rsidRPr="00BC2335">
        <w:rPr>
          <w:b/>
          <w:sz w:val="24"/>
          <w:szCs w:val="24"/>
          <w:u w:val="single"/>
        </w:rPr>
        <w:t>To elect Office Bearers (Management Committee)</w:t>
      </w:r>
    </w:p>
    <w:p w14:paraId="7348E22D" w14:textId="77777777" w:rsidR="00FD6AB9" w:rsidRPr="00BC2335" w:rsidRDefault="00FD6AB9">
      <w:pPr>
        <w:rPr>
          <w:b/>
          <w:sz w:val="24"/>
          <w:szCs w:val="24"/>
          <w:u w:val="single"/>
        </w:rPr>
      </w:pPr>
    </w:p>
    <w:tbl>
      <w:tblPr>
        <w:tblStyle w:val="TableGrid"/>
        <w:tblW w:w="0" w:type="auto"/>
        <w:tblLook w:val="04A0" w:firstRow="1" w:lastRow="0" w:firstColumn="1" w:lastColumn="0" w:noHBand="0" w:noVBand="1"/>
      </w:tblPr>
      <w:tblGrid>
        <w:gridCol w:w="2802"/>
        <w:gridCol w:w="2863"/>
        <w:gridCol w:w="3351"/>
      </w:tblGrid>
      <w:tr w:rsidR="00F64EB0" w:rsidRPr="00BC2335" w14:paraId="0D91C476" w14:textId="77777777" w:rsidTr="00E93BA2">
        <w:trPr>
          <w:trHeight w:val="458"/>
        </w:trPr>
        <w:tc>
          <w:tcPr>
            <w:tcW w:w="2802" w:type="dxa"/>
            <w:shd w:val="clear" w:color="auto" w:fill="2E74B5" w:themeFill="accent1" w:themeFillShade="BF"/>
          </w:tcPr>
          <w:p w14:paraId="4E19E0B7" w14:textId="77777777" w:rsidR="00B84A2B" w:rsidRPr="00BC2335" w:rsidRDefault="00B84A2B">
            <w:pPr>
              <w:rPr>
                <w:color w:val="FFFFFF" w:themeColor="background1"/>
                <w:sz w:val="24"/>
                <w:szCs w:val="24"/>
              </w:rPr>
            </w:pPr>
            <w:r w:rsidRPr="00BC2335">
              <w:rPr>
                <w:color w:val="FFFFFF" w:themeColor="background1"/>
                <w:sz w:val="24"/>
                <w:szCs w:val="24"/>
              </w:rPr>
              <w:t>Role</w:t>
            </w:r>
          </w:p>
        </w:tc>
        <w:tc>
          <w:tcPr>
            <w:tcW w:w="2863" w:type="dxa"/>
            <w:shd w:val="clear" w:color="auto" w:fill="2E74B5" w:themeFill="accent1" w:themeFillShade="BF"/>
          </w:tcPr>
          <w:p w14:paraId="51CEBCCC" w14:textId="77777777" w:rsidR="00B84A2B" w:rsidRPr="00BC2335" w:rsidRDefault="00B84A2B">
            <w:pPr>
              <w:rPr>
                <w:color w:val="FFFFFF" w:themeColor="background1"/>
                <w:sz w:val="24"/>
                <w:szCs w:val="24"/>
              </w:rPr>
            </w:pPr>
            <w:r w:rsidRPr="00BC2335">
              <w:rPr>
                <w:color w:val="FFFFFF" w:themeColor="background1"/>
                <w:sz w:val="24"/>
                <w:szCs w:val="24"/>
              </w:rPr>
              <w:t>Current Holder</w:t>
            </w:r>
          </w:p>
        </w:tc>
        <w:tc>
          <w:tcPr>
            <w:tcW w:w="3351" w:type="dxa"/>
            <w:shd w:val="clear" w:color="auto" w:fill="2E74B5" w:themeFill="accent1" w:themeFillShade="BF"/>
          </w:tcPr>
          <w:p w14:paraId="032DC2AB" w14:textId="77777777" w:rsidR="00B84A2B" w:rsidRPr="00BC2335" w:rsidRDefault="00B84A2B">
            <w:pPr>
              <w:rPr>
                <w:color w:val="FFFFFF" w:themeColor="background1"/>
                <w:sz w:val="24"/>
                <w:szCs w:val="24"/>
              </w:rPr>
            </w:pPr>
            <w:r w:rsidRPr="00BC2335">
              <w:rPr>
                <w:color w:val="FFFFFF" w:themeColor="background1"/>
                <w:sz w:val="24"/>
                <w:szCs w:val="24"/>
              </w:rPr>
              <w:t>Nominations</w:t>
            </w:r>
          </w:p>
        </w:tc>
      </w:tr>
      <w:tr w:rsidR="00F64EB0" w:rsidRPr="00BC2335" w14:paraId="4B801119" w14:textId="77777777" w:rsidTr="00E93BA2">
        <w:trPr>
          <w:trHeight w:val="432"/>
        </w:trPr>
        <w:tc>
          <w:tcPr>
            <w:tcW w:w="2802" w:type="dxa"/>
            <w:vAlign w:val="center"/>
          </w:tcPr>
          <w:p w14:paraId="2C2A8809" w14:textId="77777777" w:rsidR="00F64EB0" w:rsidRPr="00BC2335" w:rsidRDefault="00CB6E7F">
            <w:pPr>
              <w:rPr>
                <w:sz w:val="24"/>
                <w:szCs w:val="24"/>
              </w:rPr>
            </w:pPr>
            <w:r>
              <w:rPr>
                <w:sz w:val="24"/>
                <w:szCs w:val="24"/>
              </w:rPr>
              <w:t>Chair</w:t>
            </w:r>
          </w:p>
        </w:tc>
        <w:tc>
          <w:tcPr>
            <w:tcW w:w="2863" w:type="dxa"/>
            <w:vAlign w:val="center"/>
          </w:tcPr>
          <w:p w14:paraId="76B18F58" w14:textId="0B861900" w:rsidR="00F64EB0" w:rsidRPr="007E2C46" w:rsidRDefault="00E93BA2">
            <w:pPr>
              <w:rPr>
                <w:color w:val="FF0000"/>
                <w:sz w:val="24"/>
                <w:szCs w:val="24"/>
              </w:rPr>
            </w:pPr>
            <w:r w:rsidRPr="00645378">
              <w:rPr>
                <w:color w:val="1F4E79" w:themeColor="accent1" w:themeShade="80"/>
                <w:sz w:val="24"/>
                <w:szCs w:val="24"/>
              </w:rPr>
              <w:t>Chair of the meeting c</w:t>
            </w:r>
            <w:r>
              <w:rPr>
                <w:color w:val="1F4E79" w:themeColor="accent1" w:themeShade="80"/>
                <w:sz w:val="24"/>
                <w:szCs w:val="24"/>
              </w:rPr>
              <w:t>ould</w:t>
            </w:r>
            <w:r w:rsidRPr="00645378">
              <w:rPr>
                <w:color w:val="1F4E79" w:themeColor="accent1" w:themeShade="80"/>
                <w:sz w:val="24"/>
                <w:szCs w:val="24"/>
              </w:rPr>
              <w:t xml:space="preserve"> be </w:t>
            </w:r>
            <w:r>
              <w:rPr>
                <w:color w:val="1F4E79" w:themeColor="accent1" w:themeShade="80"/>
                <w:sz w:val="24"/>
                <w:szCs w:val="24"/>
              </w:rPr>
              <w:t>trustee c</w:t>
            </w:r>
            <w:r w:rsidRPr="00645378">
              <w:rPr>
                <w:color w:val="1F4E79" w:themeColor="accent1" w:themeShade="80"/>
                <w:sz w:val="24"/>
                <w:szCs w:val="24"/>
              </w:rPr>
              <w:t>hair, one of the trustees or general committee leads.</w:t>
            </w:r>
          </w:p>
        </w:tc>
        <w:tc>
          <w:tcPr>
            <w:tcW w:w="3351" w:type="dxa"/>
            <w:vAlign w:val="center"/>
          </w:tcPr>
          <w:p w14:paraId="14D50727" w14:textId="12A97F52" w:rsidR="00F64EB0" w:rsidRPr="00645378" w:rsidRDefault="00F64EB0" w:rsidP="00645378">
            <w:pPr>
              <w:rPr>
                <w:color w:val="1F4E79" w:themeColor="accent1" w:themeShade="80"/>
                <w:sz w:val="24"/>
                <w:szCs w:val="24"/>
              </w:rPr>
            </w:pPr>
          </w:p>
        </w:tc>
      </w:tr>
      <w:tr w:rsidR="00F64EB0" w:rsidRPr="00BC2335" w14:paraId="01A4ED41" w14:textId="77777777" w:rsidTr="00E93BA2">
        <w:trPr>
          <w:trHeight w:val="432"/>
        </w:trPr>
        <w:tc>
          <w:tcPr>
            <w:tcW w:w="2802" w:type="dxa"/>
            <w:vAlign w:val="center"/>
          </w:tcPr>
          <w:p w14:paraId="0B1CD330" w14:textId="77777777" w:rsidR="00F64EB0" w:rsidRPr="00BC2335" w:rsidRDefault="00CB6E7F">
            <w:pPr>
              <w:rPr>
                <w:sz w:val="24"/>
                <w:szCs w:val="24"/>
              </w:rPr>
            </w:pPr>
            <w:r>
              <w:rPr>
                <w:sz w:val="24"/>
                <w:szCs w:val="24"/>
              </w:rPr>
              <w:t>Vice Chair</w:t>
            </w:r>
          </w:p>
        </w:tc>
        <w:tc>
          <w:tcPr>
            <w:tcW w:w="2863" w:type="dxa"/>
            <w:vAlign w:val="center"/>
          </w:tcPr>
          <w:p w14:paraId="6BDE8983" w14:textId="2B0439B5" w:rsidR="00F64EB0" w:rsidRPr="007E2C46" w:rsidRDefault="000D49E3">
            <w:pPr>
              <w:rPr>
                <w:color w:val="FF0000"/>
                <w:sz w:val="24"/>
                <w:szCs w:val="24"/>
              </w:rPr>
            </w:pPr>
            <w:r>
              <w:rPr>
                <w:color w:val="1F4E79" w:themeColor="accent1" w:themeShade="80"/>
                <w:sz w:val="24"/>
                <w:szCs w:val="24"/>
              </w:rPr>
              <w:t>As above</w:t>
            </w:r>
          </w:p>
        </w:tc>
        <w:tc>
          <w:tcPr>
            <w:tcW w:w="3351" w:type="dxa"/>
            <w:vAlign w:val="center"/>
          </w:tcPr>
          <w:p w14:paraId="534E65D1" w14:textId="13923968" w:rsidR="00F64EB0" w:rsidRPr="00645378" w:rsidRDefault="00F64EB0" w:rsidP="00CB6E7F">
            <w:pPr>
              <w:rPr>
                <w:color w:val="1F4E79" w:themeColor="accent1" w:themeShade="80"/>
                <w:sz w:val="24"/>
                <w:szCs w:val="24"/>
              </w:rPr>
            </w:pPr>
          </w:p>
        </w:tc>
      </w:tr>
      <w:tr w:rsidR="00F64EB0" w:rsidRPr="00BC2335" w14:paraId="5B31B80A" w14:textId="77777777" w:rsidTr="00E93BA2">
        <w:trPr>
          <w:trHeight w:val="432"/>
        </w:trPr>
        <w:tc>
          <w:tcPr>
            <w:tcW w:w="2802" w:type="dxa"/>
            <w:vAlign w:val="center"/>
          </w:tcPr>
          <w:p w14:paraId="2F2E806D" w14:textId="77777777" w:rsidR="00F64EB0" w:rsidRPr="00BC2335" w:rsidRDefault="00F64EB0">
            <w:pPr>
              <w:rPr>
                <w:sz w:val="24"/>
                <w:szCs w:val="24"/>
              </w:rPr>
            </w:pPr>
            <w:r w:rsidRPr="00BC2335">
              <w:rPr>
                <w:sz w:val="24"/>
                <w:szCs w:val="24"/>
              </w:rPr>
              <w:t>Minute Secretary</w:t>
            </w:r>
          </w:p>
        </w:tc>
        <w:tc>
          <w:tcPr>
            <w:tcW w:w="2863" w:type="dxa"/>
            <w:vAlign w:val="center"/>
          </w:tcPr>
          <w:p w14:paraId="260196B7" w14:textId="13BCCE5E" w:rsidR="00F64EB0" w:rsidRPr="007E2C46" w:rsidRDefault="00862079" w:rsidP="00E852B0">
            <w:pPr>
              <w:rPr>
                <w:color w:val="FF0000"/>
                <w:sz w:val="24"/>
                <w:szCs w:val="24"/>
              </w:rPr>
            </w:pPr>
            <w:r>
              <w:rPr>
                <w:rFonts w:cstheme="minorHAnsi"/>
                <w:sz w:val="24"/>
                <w:szCs w:val="24"/>
                <w:vertAlign w:val="superscript"/>
              </w:rPr>
              <w:t xml:space="preserve"> </w:t>
            </w:r>
            <w:r w:rsidR="00E852B0" w:rsidRPr="00E852B0">
              <w:rPr>
                <w:sz w:val="24"/>
                <w:szCs w:val="24"/>
              </w:rPr>
              <w:t>Lynn Smith</w:t>
            </w:r>
            <w:r w:rsidR="00DC7A7C" w:rsidRPr="00DC7A7C">
              <w:rPr>
                <w:sz w:val="24"/>
                <w:szCs w:val="24"/>
                <w:vertAlign w:val="superscript"/>
              </w:rPr>
              <w:t xml:space="preserve"> 2</w:t>
            </w:r>
          </w:p>
        </w:tc>
        <w:tc>
          <w:tcPr>
            <w:tcW w:w="3351" w:type="dxa"/>
            <w:vAlign w:val="center"/>
          </w:tcPr>
          <w:p w14:paraId="25FFA38A" w14:textId="77777777" w:rsidR="00F64EB0" w:rsidRPr="00BC2335" w:rsidRDefault="00F64EB0">
            <w:pPr>
              <w:rPr>
                <w:sz w:val="24"/>
                <w:szCs w:val="24"/>
              </w:rPr>
            </w:pPr>
          </w:p>
        </w:tc>
      </w:tr>
      <w:tr w:rsidR="00F64EB0" w:rsidRPr="00BC2335" w14:paraId="2F266068" w14:textId="77777777" w:rsidTr="00E93BA2">
        <w:trPr>
          <w:trHeight w:val="432"/>
        </w:trPr>
        <w:tc>
          <w:tcPr>
            <w:tcW w:w="2802" w:type="dxa"/>
            <w:vAlign w:val="center"/>
          </w:tcPr>
          <w:p w14:paraId="1D6E4418" w14:textId="77777777" w:rsidR="00F64EB0" w:rsidRPr="00094910" w:rsidRDefault="00FF12EE" w:rsidP="00FF12EE">
            <w:pPr>
              <w:rPr>
                <w:sz w:val="24"/>
                <w:szCs w:val="24"/>
              </w:rPr>
            </w:pPr>
            <w:r w:rsidRPr="00094910">
              <w:rPr>
                <w:sz w:val="24"/>
                <w:szCs w:val="24"/>
              </w:rPr>
              <w:t>Finance Lead</w:t>
            </w:r>
          </w:p>
        </w:tc>
        <w:tc>
          <w:tcPr>
            <w:tcW w:w="2863" w:type="dxa"/>
            <w:vAlign w:val="center"/>
          </w:tcPr>
          <w:p w14:paraId="2A371075" w14:textId="05C6EF3F" w:rsidR="00F64EB0" w:rsidRPr="00094910" w:rsidRDefault="00862079" w:rsidP="00207A06">
            <w:pPr>
              <w:rPr>
                <w:sz w:val="24"/>
                <w:szCs w:val="24"/>
              </w:rPr>
            </w:pPr>
            <w:r>
              <w:rPr>
                <w:sz w:val="24"/>
                <w:szCs w:val="24"/>
                <w:vertAlign w:val="superscript"/>
              </w:rPr>
              <w:t xml:space="preserve"> </w:t>
            </w:r>
            <w:r w:rsidR="00F64EB0" w:rsidRPr="00094910">
              <w:rPr>
                <w:sz w:val="24"/>
                <w:szCs w:val="24"/>
              </w:rPr>
              <w:t>Alasdair Murray</w:t>
            </w:r>
            <w:r w:rsidR="00DC7A7C">
              <w:rPr>
                <w:sz w:val="24"/>
                <w:szCs w:val="24"/>
              </w:rPr>
              <w:t xml:space="preserve"> </w:t>
            </w:r>
            <w:r w:rsidR="00DC7A7C" w:rsidRPr="00DC7A7C">
              <w:rPr>
                <w:sz w:val="24"/>
                <w:szCs w:val="24"/>
                <w:vertAlign w:val="superscript"/>
              </w:rPr>
              <w:t>2</w:t>
            </w:r>
          </w:p>
        </w:tc>
        <w:tc>
          <w:tcPr>
            <w:tcW w:w="3351" w:type="dxa"/>
            <w:vAlign w:val="center"/>
          </w:tcPr>
          <w:p w14:paraId="1D7F13C6" w14:textId="77777777" w:rsidR="00F64EB0" w:rsidRPr="00BC2335" w:rsidRDefault="00F64EB0">
            <w:pPr>
              <w:rPr>
                <w:sz w:val="24"/>
                <w:szCs w:val="24"/>
              </w:rPr>
            </w:pPr>
          </w:p>
        </w:tc>
      </w:tr>
      <w:tr w:rsidR="00F64EB0" w:rsidRPr="00BC2335" w14:paraId="41EB8EA5" w14:textId="77777777" w:rsidTr="00E93BA2">
        <w:trPr>
          <w:trHeight w:val="432"/>
        </w:trPr>
        <w:tc>
          <w:tcPr>
            <w:tcW w:w="2802" w:type="dxa"/>
            <w:vAlign w:val="center"/>
          </w:tcPr>
          <w:p w14:paraId="6E4D4893" w14:textId="77777777" w:rsidR="00F64EB0" w:rsidRPr="00EC57EF" w:rsidRDefault="00F64EB0">
            <w:pPr>
              <w:rPr>
                <w:sz w:val="24"/>
                <w:szCs w:val="24"/>
              </w:rPr>
            </w:pPr>
            <w:r w:rsidRPr="00EC57EF">
              <w:rPr>
                <w:sz w:val="24"/>
                <w:szCs w:val="24"/>
              </w:rPr>
              <w:t>Admin/Comms Lead</w:t>
            </w:r>
          </w:p>
        </w:tc>
        <w:tc>
          <w:tcPr>
            <w:tcW w:w="2863" w:type="dxa"/>
            <w:vAlign w:val="center"/>
          </w:tcPr>
          <w:p w14:paraId="25E62498" w14:textId="0AA5F016" w:rsidR="00F64EB0" w:rsidRPr="007E2C46" w:rsidRDefault="00F64EB0">
            <w:pPr>
              <w:rPr>
                <w:color w:val="FF0000"/>
                <w:sz w:val="24"/>
                <w:szCs w:val="24"/>
              </w:rPr>
            </w:pPr>
          </w:p>
        </w:tc>
        <w:tc>
          <w:tcPr>
            <w:tcW w:w="3351" w:type="dxa"/>
            <w:vAlign w:val="center"/>
          </w:tcPr>
          <w:p w14:paraId="091691FF" w14:textId="77777777" w:rsidR="00F64EB0" w:rsidRPr="00BC2335" w:rsidRDefault="00F64EB0">
            <w:pPr>
              <w:rPr>
                <w:sz w:val="24"/>
                <w:szCs w:val="24"/>
              </w:rPr>
            </w:pPr>
          </w:p>
        </w:tc>
      </w:tr>
      <w:tr w:rsidR="00F64EB0" w:rsidRPr="00BC2335" w14:paraId="789847AD" w14:textId="77777777" w:rsidTr="00E93BA2">
        <w:trPr>
          <w:trHeight w:val="432"/>
        </w:trPr>
        <w:tc>
          <w:tcPr>
            <w:tcW w:w="2802" w:type="dxa"/>
            <w:vAlign w:val="center"/>
          </w:tcPr>
          <w:p w14:paraId="04CC33D3" w14:textId="77777777" w:rsidR="00F64EB0" w:rsidRPr="00BC2335" w:rsidRDefault="00F64EB0" w:rsidP="004D5793">
            <w:pPr>
              <w:rPr>
                <w:sz w:val="24"/>
                <w:szCs w:val="24"/>
              </w:rPr>
            </w:pPr>
            <w:r w:rsidRPr="00BC2335">
              <w:rPr>
                <w:sz w:val="24"/>
                <w:szCs w:val="24"/>
              </w:rPr>
              <w:t>Athlete and Welfare Lead</w:t>
            </w:r>
          </w:p>
        </w:tc>
        <w:tc>
          <w:tcPr>
            <w:tcW w:w="2863" w:type="dxa"/>
            <w:vAlign w:val="center"/>
          </w:tcPr>
          <w:p w14:paraId="28ECDE00" w14:textId="77777777" w:rsidR="00F64EB0" w:rsidRPr="0084008A" w:rsidRDefault="00F64EB0" w:rsidP="004D5793">
            <w:pPr>
              <w:rPr>
                <w:sz w:val="24"/>
                <w:szCs w:val="24"/>
              </w:rPr>
            </w:pPr>
            <w:r w:rsidRPr="0084008A">
              <w:rPr>
                <w:sz w:val="24"/>
                <w:szCs w:val="24"/>
              </w:rPr>
              <w:t>Margaret Chalmers</w:t>
            </w:r>
          </w:p>
        </w:tc>
        <w:tc>
          <w:tcPr>
            <w:tcW w:w="3351" w:type="dxa"/>
            <w:vAlign w:val="center"/>
          </w:tcPr>
          <w:p w14:paraId="220D7042" w14:textId="77777777" w:rsidR="00F64EB0" w:rsidRPr="00BC2335" w:rsidRDefault="00F64EB0">
            <w:pPr>
              <w:rPr>
                <w:sz w:val="24"/>
                <w:szCs w:val="24"/>
              </w:rPr>
            </w:pPr>
          </w:p>
        </w:tc>
      </w:tr>
      <w:tr w:rsidR="00F64EB0" w:rsidRPr="00BC2335" w14:paraId="640F4066" w14:textId="77777777" w:rsidTr="00E93BA2">
        <w:trPr>
          <w:trHeight w:val="432"/>
        </w:trPr>
        <w:tc>
          <w:tcPr>
            <w:tcW w:w="2802" w:type="dxa"/>
            <w:vAlign w:val="center"/>
          </w:tcPr>
          <w:p w14:paraId="05029E6E" w14:textId="77777777" w:rsidR="00F64EB0" w:rsidRPr="00BC2335" w:rsidRDefault="00F64EB0" w:rsidP="004D5793">
            <w:pPr>
              <w:rPr>
                <w:sz w:val="24"/>
                <w:szCs w:val="24"/>
              </w:rPr>
            </w:pPr>
            <w:r w:rsidRPr="00BC2335">
              <w:rPr>
                <w:sz w:val="24"/>
                <w:szCs w:val="24"/>
              </w:rPr>
              <w:t>Volunteer Lead</w:t>
            </w:r>
          </w:p>
        </w:tc>
        <w:tc>
          <w:tcPr>
            <w:tcW w:w="2863" w:type="dxa"/>
            <w:vAlign w:val="center"/>
          </w:tcPr>
          <w:p w14:paraId="508488B3" w14:textId="1AF828E0" w:rsidR="00F64EB0" w:rsidRPr="00CE2843" w:rsidRDefault="00F64EB0" w:rsidP="004D5793">
            <w:pPr>
              <w:rPr>
                <w:sz w:val="24"/>
                <w:szCs w:val="24"/>
              </w:rPr>
            </w:pPr>
          </w:p>
        </w:tc>
        <w:tc>
          <w:tcPr>
            <w:tcW w:w="3351" w:type="dxa"/>
            <w:vAlign w:val="center"/>
          </w:tcPr>
          <w:p w14:paraId="077D1159" w14:textId="77777777" w:rsidR="00F64EB0" w:rsidRPr="00BC2335" w:rsidRDefault="00F64EB0">
            <w:pPr>
              <w:rPr>
                <w:sz w:val="24"/>
                <w:szCs w:val="24"/>
              </w:rPr>
            </w:pPr>
          </w:p>
        </w:tc>
      </w:tr>
      <w:tr w:rsidR="00FE55DD" w:rsidRPr="00BC2335" w14:paraId="699905EC" w14:textId="77777777" w:rsidTr="00E93BA2">
        <w:trPr>
          <w:trHeight w:val="432"/>
        </w:trPr>
        <w:tc>
          <w:tcPr>
            <w:tcW w:w="2802" w:type="dxa"/>
            <w:vAlign w:val="center"/>
          </w:tcPr>
          <w:p w14:paraId="38266451" w14:textId="77777777" w:rsidR="00FE55DD" w:rsidRPr="00EC57EF" w:rsidRDefault="00FE55DD" w:rsidP="004D5793">
            <w:pPr>
              <w:rPr>
                <w:sz w:val="24"/>
                <w:szCs w:val="24"/>
              </w:rPr>
            </w:pPr>
            <w:r w:rsidRPr="00094910">
              <w:rPr>
                <w:sz w:val="24"/>
                <w:szCs w:val="24"/>
              </w:rPr>
              <w:t>Events Lead</w:t>
            </w:r>
          </w:p>
        </w:tc>
        <w:tc>
          <w:tcPr>
            <w:tcW w:w="2863" w:type="dxa"/>
            <w:vAlign w:val="center"/>
          </w:tcPr>
          <w:p w14:paraId="33E35A68" w14:textId="72DACB33" w:rsidR="00FE55DD" w:rsidRPr="00CB6E7F" w:rsidRDefault="00CE2843" w:rsidP="004D5793">
            <w:pPr>
              <w:rPr>
                <w:sz w:val="24"/>
                <w:szCs w:val="24"/>
              </w:rPr>
            </w:pPr>
            <w:r>
              <w:rPr>
                <w:sz w:val="24"/>
                <w:szCs w:val="24"/>
              </w:rPr>
              <w:t xml:space="preserve"> </w:t>
            </w:r>
            <w:r w:rsidR="00FE55DD" w:rsidRPr="00CB6E7F">
              <w:rPr>
                <w:sz w:val="24"/>
                <w:szCs w:val="24"/>
              </w:rPr>
              <w:t>Ian Gebbie</w:t>
            </w:r>
            <w:r w:rsidR="00DC7A7C">
              <w:rPr>
                <w:sz w:val="24"/>
                <w:szCs w:val="24"/>
              </w:rPr>
              <w:t xml:space="preserve"> </w:t>
            </w:r>
            <w:r w:rsidR="00DC7A7C" w:rsidRPr="00DC7A7C">
              <w:rPr>
                <w:sz w:val="24"/>
                <w:szCs w:val="24"/>
                <w:vertAlign w:val="superscript"/>
              </w:rPr>
              <w:t>2</w:t>
            </w:r>
          </w:p>
        </w:tc>
        <w:tc>
          <w:tcPr>
            <w:tcW w:w="3351" w:type="dxa"/>
            <w:vAlign w:val="center"/>
          </w:tcPr>
          <w:p w14:paraId="34101F99" w14:textId="77777777" w:rsidR="00FE55DD" w:rsidRPr="00BC2335" w:rsidRDefault="00FE55DD">
            <w:pPr>
              <w:rPr>
                <w:sz w:val="24"/>
                <w:szCs w:val="24"/>
              </w:rPr>
            </w:pPr>
          </w:p>
        </w:tc>
      </w:tr>
      <w:tr w:rsidR="00FE55DD" w:rsidRPr="00BC2335" w14:paraId="7F44CABA" w14:textId="77777777" w:rsidTr="00E93BA2">
        <w:trPr>
          <w:trHeight w:val="432"/>
        </w:trPr>
        <w:tc>
          <w:tcPr>
            <w:tcW w:w="2802" w:type="dxa"/>
            <w:vAlign w:val="center"/>
          </w:tcPr>
          <w:p w14:paraId="2E852AAB" w14:textId="77777777" w:rsidR="00FE55DD" w:rsidRPr="00094910" w:rsidRDefault="00FE55DD">
            <w:pPr>
              <w:rPr>
                <w:sz w:val="24"/>
                <w:szCs w:val="24"/>
              </w:rPr>
            </w:pPr>
            <w:r w:rsidRPr="00BC2335">
              <w:rPr>
                <w:sz w:val="24"/>
                <w:szCs w:val="24"/>
              </w:rPr>
              <w:t>Competition Lead</w:t>
            </w:r>
          </w:p>
        </w:tc>
        <w:tc>
          <w:tcPr>
            <w:tcW w:w="2863" w:type="dxa"/>
            <w:vAlign w:val="center"/>
          </w:tcPr>
          <w:p w14:paraId="45C2A63B" w14:textId="3A579D60" w:rsidR="00FE55DD" w:rsidRPr="00CB6E7F" w:rsidRDefault="00862079">
            <w:pPr>
              <w:rPr>
                <w:sz w:val="24"/>
                <w:szCs w:val="24"/>
              </w:rPr>
            </w:pPr>
            <w:r w:rsidRPr="00862079">
              <w:rPr>
                <w:sz w:val="24"/>
                <w:szCs w:val="24"/>
                <w:vertAlign w:val="superscript"/>
              </w:rPr>
              <w:t xml:space="preserve"> </w:t>
            </w:r>
            <w:r w:rsidR="00FE55DD" w:rsidRPr="00CB6E7F">
              <w:rPr>
                <w:sz w:val="24"/>
                <w:szCs w:val="24"/>
              </w:rPr>
              <w:t>Suzanne Sharp</w:t>
            </w:r>
            <w:r w:rsidR="00180FDD" w:rsidRPr="00DC7A7C">
              <w:rPr>
                <w:sz w:val="24"/>
                <w:szCs w:val="24"/>
                <w:vertAlign w:val="superscript"/>
              </w:rPr>
              <w:t>2</w:t>
            </w:r>
          </w:p>
        </w:tc>
        <w:tc>
          <w:tcPr>
            <w:tcW w:w="3351" w:type="dxa"/>
            <w:vAlign w:val="center"/>
          </w:tcPr>
          <w:p w14:paraId="5770038B" w14:textId="77777777" w:rsidR="00FE55DD" w:rsidRPr="00BC2335" w:rsidRDefault="00FE55DD">
            <w:pPr>
              <w:rPr>
                <w:sz w:val="24"/>
                <w:szCs w:val="24"/>
              </w:rPr>
            </w:pPr>
          </w:p>
        </w:tc>
      </w:tr>
      <w:tr w:rsidR="0032257F" w:rsidRPr="00BC2335" w14:paraId="52686A68" w14:textId="77777777" w:rsidTr="00E93BA2">
        <w:trPr>
          <w:trHeight w:val="432"/>
        </w:trPr>
        <w:tc>
          <w:tcPr>
            <w:tcW w:w="2802" w:type="dxa"/>
            <w:vAlign w:val="center"/>
          </w:tcPr>
          <w:p w14:paraId="0D223C9B" w14:textId="77777777" w:rsidR="0032257F" w:rsidRPr="00094910" w:rsidRDefault="0032257F" w:rsidP="0032257F">
            <w:pPr>
              <w:rPr>
                <w:sz w:val="24"/>
                <w:szCs w:val="24"/>
              </w:rPr>
            </w:pPr>
            <w:r>
              <w:rPr>
                <w:sz w:val="24"/>
                <w:szCs w:val="24"/>
              </w:rPr>
              <w:t>Ayrshire Harriers Rep</w:t>
            </w:r>
          </w:p>
        </w:tc>
        <w:tc>
          <w:tcPr>
            <w:tcW w:w="2863" w:type="dxa"/>
            <w:vAlign w:val="center"/>
          </w:tcPr>
          <w:p w14:paraId="757BC3AC" w14:textId="4E3D31DC" w:rsidR="0032257F" w:rsidRPr="00CB6E7F" w:rsidRDefault="0032257F" w:rsidP="0032257F">
            <w:pPr>
              <w:rPr>
                <w:sz w:val="24"/>
                <w:szCs w:val="24"/>
              </w:rPr>
            </w:pPr>
            <w:r>
              <w:rPr>
                <w:sz w:val="24"/>
                <w:szCs w:val="24"/>
              </w:rPr>
              <w:t>Jean Youden</w:t>
            </w:r>
            <w:r w:rsidR="00180FDD" w:rsidRPr="00DC7A7C">
              <w:rPr>
                <w:sz w:val="24"/>
                <w:szCs w:val="24"/>
                <w:vertAlign w:val="superscript"/>
              </w:rPr>
              <w:t>2</w:t>
            </w:r>
          </w:p>
        </w:tc>
        <w:tc>
          <w:tcPr>
            <w:tcW w:w="3351" w:type="dxa"/>
            <w:vAlign w:val="center"/>
          </w:tcPr>
          <w:p w14:paraId="280E949F" w14:textId="77777777" w:rsidR="0032257F" w:rsidRPr="00BC2335" w:rsidRDefault="0032257F" w:rsidP="0032257F">
            <w:pPr>
              <w:rPr>
                <w:sz w:val="24"/>
                <w:szCs w:val="24"/>
              </w:rPr>
            </w:pPr>
          </w:p>
        </w:tc>
      </w:tr>
    </w:tbl>
    <w:p w14:paraId="0AC6FF09" w14:textId="77777777" w:rsidR="00AD6FEA" w:rsidRDefault="00AD6FEA">
      <w:pPr>
        <w:rPr>
          <w:b/>
          <w:sz w:val="24"/>
          <w:szCs w:val="24"/>
        </w:rPr>
      </w:pPr>
    </w:p>
    <w:p w14:paraId="0F32BB4A" w14:textId="77777777" w:rsidR="00207A06" w:rsidRPr="00BC2335" w:rsidRDefault="00207A06">
      <w:pPr>
        <w:rPr>
          <w:b/>
          <w:sz w:val="24"/>
          <w:szCs w:val="24"/>
        </w:rPr>
      </w:pPr>
      <w:r w:rsidRPr="00BC2335">
        <w:rPr>
          <w:b/>
          <w:sz w:val="24"/>
          <w:szCs w:val="24"/>
        </w:rPr>
        <w:t>Notes</w:t>
      </w:r>
    </w:p>
    <w:p w14:paraId="2847B025" w14:textId="77777777" w:rsidR="00207A06" w:rsidRPr="00BC2335" w:rsidRDefault="00207A06" w:rsidP="00207A06">
      <w:pPr>
        <w:rPr>
          <w:sz w:val="24"/>
          <w:szCs w:val="24"/>
        </w:rPr>
      </w:pPr>
      <w:r w:rsidRPr="00BC2335">
        <w:rPr>
          <w:rFonts w:cstheme="minorHAnsi"/>
          <w:sz w:val="24"/>
          <w:szCs w:val="24"/>
        </w:rPr>
        <w:t>¹</w:t>
      </w:r>
      <w:r w:rsidRPr="00BC2335">
        <w:rPr>
          <w:sz w:val="24"/>
          <w:szCs w:val="24"/>
        </w:rPr>
        <w:t xml:space="preserve"> Standing Down from current position</w:t>
      </w:r>
    </w:p>
    <w:p w14:paraId="613D4000" w14:textId="77777777" w:rsidR="00F64EB0" w:rsidRPr="00BC2335" w:rsidRDefault="00F64EB0" w:rsidP="00F64EB0">
      <w:pPr>
        <w:rPr>
          <w:sz w:val="24"/>
          <w:szCs w:val="24"/>
        </w:rPr>
      </w:pPr>
      <w:r w:rsidRPr="00BC2335">
        <w:rPr>
          <w:rFonts w:cstheme="minorHAnsi"/>
          <w:sz w:val="24"/>
          <w:szCs w:val="24"/>
        </w:rPr>
        <w:t xml:space="preserve">² </w:t>
      </w:r>
      <w:r w:rsidRPr="00BC2335">
        <w:rPr>
          <w:sz w:val="24"/>
          <w:szCs w:val="24"/>
        </w:rPr>
        <w:t>Willing to stand for re-election</w:t>
      </w:r>
    </w:p>
    <w:p w14:paraId="05CD218F" w14:textId="77777777" w:rsidR="00F64EB0" w:rsidRPr="00BC2335" w:rsidRDefault="00476808" w:rsidP="00F64EB0">
      <w:pPr>
        <w:rPr>
          <w:sz w:val="24"/>
          <w:szCs w:val="24"/>
        </w:rPr>
      </w:pPr>
      <w:r w:rsidRPr="00BC2335">
        <w:rPr>
          <w:sz w:val="24"/>
          <w:szCs w:val="24"/>
        </w:rPr>
        <w:t>P</w:t>
      </w:r>
      <w:r w:rsidR="00FE7A52" w:rsidRPr="00BC2335">
        <w:rPr>
          <w:sz w:val="24"/>
          <w:szCs w:val="24"/>
        </w:rPr>
        <w:t>ositio</w:t>
      </w:r>
      <w:r w:rsidR="00CB6E7F">
        <w:rPr>
          <w:sz w:val="24"/>
          <w:szCs w:val="24"/>
        </w:rPr>
        <w:t>ns can be held on a joint basis and we would encourage more people to join to assist these roles.</w:t>
      </w:r>
    </w:p>
    <w:p w14:paraId="298D3175" w14:textId="77777777" w:rsidR="00203D3F" w:rsidRPr="00BC2335" w:rsidRDefault="00203D3F" w:rsidP="00203D3F">
      <w:pPr>
        <w:rPr>
          <w:sz w:val="24"/>
          <w:szCs w:val="24"/>
        </w:rPr>
      </w:pPr>
      <w:r w:rsidRPr="00BC2335">
        <w:rPr>
          <w:sz w:val="24"/>
          <w:szCs w:val="24"/>
        </w:rPr>
        <w:t xml:space="preserve">To aid proceedings on the evening please could nominations (including a proposer and seconder) be sent to </w:t>
      </w:r>
      <w:hyperlink r:id="rId13" w:history="1">
        <w:r w:rsidR="00CB2D46" w:rsidRPr="00BC2335">
          <w:rPr>
            <w:rStyle w:val="Hyperlink"/>
            <w:sz w:val="24"/>
            <w:szCs w:val="24"/>
          </w:rPr>
          <w:t>agm@kilmarnockharriers.com</w:t>
        </w:r>
      </w:hyperlink>
      <w:r w:rsidR="00CB2D46" w:rsidRPr="00BC2335">
        <w:rPr>
          <w:sz w:val="24"/>
          <w:szCs w:val="24"/>
        </w:rPr>
        <w:t xml:space="preserve"> </w:t>
      </w:r>
      <w:r w:rsidRPr="00BC2335">
        <w:rPr>
          <w:sz w:val="24"/>
          <w:szCs w:val="24"/>
        </w:rPr>
        <w:t>prior to the meeting</w:t>
      </w:r>
      <w:r w:rsidR="00D43E41" w:rsidRPr="00BC2335">
        <w:rPr>
          <w:sz w:val="24"/>
          <w:szCs w:val="24"/>
        </w:rPr>
        <w:t xml:space="preserve">. </w:t>
      </w:r>
      <w:r w:rsidRPr="00BC2335">
        <w:rPr>
          <w:sz w:val="24"/>
          <w:szCs w:val="24"/>
        </w:rPr>
        <w:t>If nominating please check with the nominee to ensure they wish to be considered.</w:t>
      </w:r>
    </w:p>
    <w:p w14:paraId="28AF2C6C" w14:textId="77777777" w:rsidR="00FE7A52" w:rsidRPr="00BC2335" w:rsidRDefault="00FE7A52" w:rsidP="00F64EB0">
      <w:pPr>
        <w:rPr>
          <w:sz w:val="24"/>
          <w:szCs w:val="24"/>
        </w:rPr>
      </w:pPr>
      <w:r w:rsidRPr="00BC2335">
        <w:rPr>
          <w:sz w:val="24"/>
          <w:szCs w:val="24"/>
        </w:rPr>
        <w:t xml:space="preserve">Anyone who has an interest in </w:t>
      </w:r>
      <w:r w:rsidR="00FF2D6A" w:rsidRPr="00BC2335">
        <w:rPr>
          <w:sz w:val="24"/>
          <w:szCs w:val="24"/>
        </w:rPr>
        <w:t>aiding the L</w:t>
      </w:r>
      <w:r w:rsidRPr="00BC2335">
        <w:rPr>
          <w:sz w:val="24"/>
          <w:szCs w:val="24"/>
        </w:rPr>
        <w:t xml:space="preserve">ead person </w:t>
      </w:r>
      <w:r w:rsidR="00FF2D6A" w:rsidRPr="00BC2335">
        <w:rPr>
          <w:sz w:val="24"/>
          <w:szCs w:val="24"/>
        </w:rPr>
        <w:t xml:space="preserve">in their role </w:t>
      </w:r>
      <w:r w:rsidRPr="00BC2335">
        <w:rPr>
          <w:sz w:val="24"/>
          <w:szCs w:val="24"/>
        </w:rPr>
        <w:t xml:space="preserve">to help carry out </w:t>
      </w:r>
      <w:r w:rsidR="00FF2D6A" w:rsidRPr="00BC2335">
        <w:rPr>
          <w:sz w:val="24"/>
          <w:szCs w:val="24"/>
        </w:rPr>
        <w:t xml:space="preserve">development or day to day activities at the club </w:t>
      </w:r>
      <w:r w:rsidRPr="00BC2335">
        <w:rPr>
          <w:sz w:val="24"/>
          <w:szCs w:val="24"/>
        </w:rPr>
        <w:t>(but do</w:t>
      </w:r>
      <w:r w:rsidR="00F634C5" w:rsidRPr="00BC2335">
        <w:rPr>
          <w:sz w:val="24"/>
          <w:szCs w:val="24"/>
        </w:rPr>
        <w:t>es</w:t>
      </w:r>
      <w:r w:rsidRPr="00BC2335">
        <w:rPr>
          <w:sz w:val="24"/>
          <w:szCs w:val="24"/>
        </w:rPr>
        <w:t xml:space="preserve"> not </w:t>
      </w:r>
      <w:r w:rsidR="00F634C5" w:rsidRPr="00BC2335">
        <w:rPr>
          <w:sz w:val="24"/>
          <w:szCs w:val="24"/>
        </w:rPr>
        <w:t>wish</w:t>
      </w:r>
      <w:r w:rsidRPr="00BC2335">
        <w:rPr>
          <w:sz w:val="24"/>
          <w:szCs w:val="24"/>
        </w:rPr>
        <w:t xml:space="preserve"> to attend </w:t>
      </w:r>
      <w:r w:rsidR="00F634C5" w:rsidRPr="00BC2335">
        <w:rPr>
          <w:sz w:val="24"/>
          <w:szCs w:val="24"/>
        </w:rPr>
        <w:t xml:space="preserve">monthly </w:t>
      </w:r>
      <w:r w:rsidRPr="00BC2335">
        <w:rPr>
          <w:sz w:val="24"/>
          <w:szCs w:val="24"/>
        </w:rPr>
        <w:t xml:space="preserve">meetings) please contact the Lead person or email </w:t>
      </w:r>
      <w:hyperlink r:id="rId14" w:history="1">
        <w:r w:rsidRPr="00BC2335">
          <w:rPr>
            <w:rStyle w:val="Hyperlink"/>
            <w:sz w:val="24"/>
            <w:szCs w:val="24"/>
          </w:rPr>
          <w:t>volunteering@kilmarnockharriers.com</w:t>
        </w:r>
      </w:hyperlink>
    </w:p>
    <w:p w14:paraId="6347F9AF" w14:textId="77777777" w:rsidR="00AD6FEA" w:rsidRDefault="00AD6FEA" w:rsidP="00AD6FEA">
      <w:pPr>
        <w:rPr>
          <w:sz w:val="24"/>
          <w:szCs w:val="24"/>
        </w:rPr>
      </w:pPr>
    </w:p>
    <w:tbl>
      <w:tblPr>
        <w:tblStyle w:val="TableGrid"/>
        <w:tblW w:w="0" w:type="auto"/>
        <w:tblLook w:val="04A0" w:firstRow="1" w:lastRow="0" w:firstColumn="1" w:lastColumn="0" w:noHBand="0" w:noVBand="1"/>
      </w:tblPr>
      <w:tblGrid>
        <w:gridCol w:w="4928"/>
        <w:gridCol w:w="1843"/>
      </w:tblGrid>
      <w:tr w:rsidR="00AD6FEA" w:rsidRPr="00BC2335" w14:paraId="27E58E27" w14:textId="77777777" w:rsidTr="002842BC">
        <w:trPr>
          <w:trHeight w:val="458"/>
        </w:trPr>
        <w:tc>
          <w:tcPr>
            <w:tcW w:w="4928" w:type="dxa"/>
            <w:shd w:val="clear" w:color="auto" w:fill="2E74B5" w:themeFill="accent1" w:themeFillShade="BF"/>
          </w:tcPr>
          <w:p w14:paraId="5B428F3B" w14:textId="77777777" w:rsidR="00AD6FEA" w:rsidRPr="00BC2335" w:rsidRDefault="00AD6FEA" w:rsidP="002842BC">
            <w:pPr>
              <w:rPr>
                <w:color w:val="FFFFFF" w:themeColor="background1"/>
                <w:sz w:val="24"/>
                <w:szCs w:val="24"/>
              </w:rPr>
            </w:pPr>
            <w:r>
              <w:rPr>
                <w:color w:val="FFFFFF" w:themeColor="background1"/>
                <w:sz w:val="24"/>
                <w:szCs w:val="24"/>
              </w:rPr>
              <w:t xml:space="preserve">Part Time </w:t>
            </w:r>
            <w:r w:rsidRPr="00BC2335">
              <w:rPr>
                <w:color w:val="FFFFFF" w:themeColor="background1"/>
                <w:sz w:val="24"/>
                <w:szCs w:val="24"/>
              </w:rPr>
              <w:t>Role</w:t>
            </w:r>
            <w:r>
              <w:rPr>
                <w:color w:val="FFFFFF" w:themeColor="background1"/>
                <w:sz w:val="24"/>
                <w:szCs w:val="24"/>
              </w:rPr>
              <w:t>s (Paid, not elected)</w:t>
            </w:r>
          </w:p>
        </w:tc>
        <w:tc>
          <w:tcPr>
            <w:tcW w:w="1843" w:type="dxa"/>
            <w:shd w:val="clear" w:color="auto" w:fill="2E74B5" w:themeFill="accent1" w:themeFillShade="BF"/>
          </w:tcPr>
          <w:p w14:paraId="237DB06A" w14:textId="77777777" w:rsidR="00AD6FEA" w:rsidRPr="00BC2335" w:rsidRDefault="00AD6FEA" w:rsidP="002842BC">
            <w:pPr>
              <w:rPr>
                <w:color w:val="FFFFFF" w:themeColor="background1"/>
                <w:sz w:val="24"/>
                <w:szCs w:val="24"/>
              </w:rPr>
            </w:pPr>
          </w:p>
        </w:tc>
      </w:tr>
      <w:tr w:rsidR="00AD6FEA" w:rsidRPr="007E2C46" w14:paraId="1487DFA0" w14:textId="77777777" w:rsidTr="002842BC">
        <w:trPr>
          <w:trHeight w:val="432"/>
        </w:trPr>
        <w:tc>
          <w:tcPr>
            <w:tcW w:w="4928" w:type="dxa"/>
            <w:vAlign w:val="center"/>
          </w:tcPr>
          <w:p w14:paraId="2C8B3820" w14:textId="77777777" w:rsidR="00AD6FEA" w:rsidRPr="00BC2335" w:rsidRDefault="00AD6FEA" w:rsidP="002842BC">
            <w:pPr>
              <w:rPr>
                <w:sz w:val="24"/>
                <w:szCs w:val="24"/>
              </w:rPr>
            </w:pPr>
            <w:r>
              <w:rPr>
                <w:sz w:val="24"/>
                <w:szCs w:val="24"/>
              </w:rPr>
              <w:t>Club Together Officer</w:t>
            </w:r>
          </w:p>
        </w:tc>
        <w:tc>
          <w:tcPr>
            <w:tcW w:w="1843" w:type="dxa"/>
            <w:vAlign w:val="center"/>
          </w:tcPr>
          <w:p w14:paraId="73F4E1D0" w14:textId="77777777" w:rsidR="00AD6FEA" w:rsidRPr="007E2C46" w:rsidRDefault="00AD6FEA" w:rsidP="002842BC">
            <w:pPr>
              <w:rPr>
                <w:color w:val="FF0000"/>
                <w:sz w:val="24"/>
                <w:szCs w:val="24"/>
              </w:rPr>
            </w:pPr>
            <w:r>
              <w:rPr>
                <w:rFonts w:cstheme="minorHAnsi"/>
                <w:sz w:val="24"/>
                <w:szCs w:val="24"/>
              </w:rPr>
              <w:t>Billy Roberton</w:t>
            </w:r>
          </w:p>
        </w:tc>
      </w:tr>
      <w:tr w:rsidR="00AD6FEA" w:rsidRPr="00BC2335" w14:paraId="50221895" w14:textId="77777777" w:rsidTr="002842BC">
        <w:trPr>
          <w:trHeight w:val="458"/>
        </w:trPr>
        <w:tc>
          <w:tcPr>
            <w:tcW w:w="4928" w:type="dxa"/>
            <w:vAlign w:val="center"/>
          </w:tcPr>
          <w:p w14:paraId="3B9AC8BA" w14:textId="77777777" w:rsidR="00AD6FEA" w:rsidRPr="00BC2335" w:rsidRDefault="00AD6FEA" w:rsidP="002842BC">
            <w:pPr>
              <w:rPr>
                <w:color w:val="FFFFFF" w:themeColor="background1"/>
                <w:sz w:val="24"/>
                <w:szCs w:val="24"/>
              </w:rPr>
            </w:pPr>
            <w:r>
              <w:rPr>
                <w:sz w:val="24"/>
                <w:szCs w:val="24"/>
              </w:rPr>
              <w:t>Athletics Pathways Development Officer</w:t>
            </w:r>
          </w:p>
        </w:tc>
        <w:tc>
          <w:tcPr>
            <w:tcW w:w="1843" w:type="dxa"/>
            <w:vAlign w:val="center"/>
          </w:tcPr>
          <w:p w14:paraId="3C136BFA" w14:textId="77777777" w:rsidR="00AD6FEA" w:rsidRPr="00BC2335" w:rsidRDefault="00AD6FEA" w:rsidP="002842BC">
            <w:pPr>
              <w:rPr>
                <w:color w:val="FFFFFF" w:themeColor="background1"/>
                <w:sz w:val="24"/>
                <w:szCs w:val="24"/>
              </w:rPr>
            </w:pPr>
            <w:r>
              <w:rPr>
                <w:sz w:val="24"/>
                <w:szCs w:val="24"/>
              </w:rPr>
              <w:t>Jim Goldie</w:t>
            </w:r>
          </w:p>
        </w:tc>
      </w:tr>
    </w:tbl>
    <w:p w14:paraId="4715DFE6" w14:textId="77777777" w:rsidR="00AD6FEA" w:rsidRDefault="00AD6FEA" w:rsidP="00AD6FEA">
      <w:pPr>
        <w:rPr>
          <w:sz w:val="24"/>
          <w:szCs w:val="24"/>
        </w:rPr>
      </w:pPr>
    </w:p>
    <w:p w14:paraId="2D3B573E" w14:textId="77777777" w:rsidR="00FD6AB9" w:rsidRPr="00BC2335" w:rsidRDefault="00FD6AB9" w:rsidP="00F64EB0">
      <w:pPr>
        <w:rPr>
          <w:sz w:val="24"/>
          <w:szCs w:val="24"/>
        </w:rPr>
      </w:pPr>
    </w:p>
    <w:p w14:paraId="588EB373" w14:textId="7675CF08" w:rsidR="00F634C5" w:rsidRPr="00BC2335" w:rsidRDefault="00F634C5" w:rsidP="00F634C5">
      <w:pPr>
        <w:rPr>
          <w:b/>
          <w:sz w:val="24"/>
          <w:szCs w:val="24"/>
          <w:u w:val="single"/>
        </w:rPr>
      </w:pPr>
      <w:r w:rsidRPr="00BC2335">
        <w:rPr>
          <w:b/>
          <w:sz w:val="24"/>
          <w:szCs w:val="24"/>
          <w:u w:val="single"/>
        </w:rPr>
        <w:t>Item 1</w:t>
      </w:r>
      <w:r w:rsidR="007902DF">
        <w:rPr>
          <w:b/>
          <w:sz w:val="24"/>
          <w:szCs w:val="24"/>
          <w:u w:val="single"/>
        </w:rPr>
        <w:t>1</w:t>
      </w:r>
      <w:r w:rsidRPr="00BC2335">
        <w:rPr>
          <w:b/>
          <w:sz w:val="24"/>
          <w:szCs w:val="24"/>
          <w:u w:val="single"/>
        </w:rPr>
        <w:t xml:space="preserve"> - To elect Club Captains</w:t>
      </w:r>
    </w:p>
    <w:p w14:paraId="75871904" w14:textId="77777777" w:rsidR="00F634C5" w:rsidRPr="00BC2335" w:rsidRDefault="00F634C5" w:rsidP="00F64EB0">
      <w:pPr>
        <w:rPr>
          <w:sz w:val="24"/>
          <w:szCs w:val="24"/>
        </w:rPr>
      </w:pPr>
    </w:p>
    <w:tbl>
      <w:tblPr>
        <w:tblStyle w:val="TableGrid"/>
        <w:tblW w:w="0" w:type="auto"/>
        <w:tblLook w:val="04A0" w:firstRow="1" w:lastRow="0" w:firstColumn="1" w:lastColumn="0" w:noHBand="0" w:noVBand="1"/>
      </w:tblPr>
      <w:tblGrid>
        <w:gridCol w:w="2898"/>
        <w:gridCol w:w="2520"/>
        <w:gridCol w:w="3598"/>
      </w:tblGrid>
      <w:tr w:rsidR="00FF12EE" w:rsidRPr="00BC2335" w14:paraId="414AAFC3" w14:textId="77777777" w:rsidTr="004D5793">
        <w:trPr>
          <w:trHeight w:val="458"/>
        </w:trPr>
        <w:tc>
          <w:tcPr>
            <w:tcW w:w="2898" w:type="dxa"/>
            <w:shd w:val="clear" w:color="auto" w:fill="2E74B5" w:themeFill="accent1" w:themeFillShade="BF"/>
          </w:tcPr>
          <w:p w14:paraId="5AD7B147" w14:textId="77777777" w:rsidR="00FF12EE" w:rsidRPr="00BC2335" w:rsidRDefault="00FF12EE" w:rsidP="004D5793">
            <w:pPr>
              <w:rPr>
                <w:color w:val="FFFFFF" w:themeColor="background1"/>
                <w:sz w:val="24"/>
                <w:szCs w:val="24"/>
              </w:rPr>
            </w:pPr>
            <w:r w:rsidRPr="00BC2335">
              <w:rPr>
                <w:color w:val="FFFFFF" w:themeColor="background1"/>
                <w:sz w:val="24"/>
                <w:szCs w:val="24"/>
              </w:rPr>
              <w:t>Role</w:t>
            </w:r>
          </w:p>
        </w:tc>
        <w:tc>
          <w:tcPr>
            <w:tcW w:w="2520" w:type="dxa"/>
            <w:shd w:val="clear" w:color="auto" w:fill="2E74B5" w:themeFill="accent1" w:themeFillShade="BF"/>
          </w:tcPr>
          <w:p w14:paraId="1FB8D054" w14:textId="77777777" w:rsidR="00FF12EE" w:rsidRPr="00BC2335" w:rsidRDefault="00FF12EE" w:rsidP="004D5793">
            <w:pPr>
              <w:rPr>
                <w:color w:val="FFFFFF" w:themeColor="background1"/>
                <w:sz w:val="24"/>
                <w:szCs w:val="24"/>
              </w:rPr>
            </w:pPr>
            <w:r w:rsidRPr="00BC2335">
              <w:rPr>
                <w:color w:val="FFFFFF" w:themeColor="background1"/>
                <w:sz w:val="24"/>
                <w:szCs w:val="24"/>
              </w:rPr>
              <w:t>Current Holder</w:t>
            </w:r>
          </w:p>
        </w:tc>
        <w:tc>
          <w:tcPr>
            <w:tcW w:w="3598" w:type="dxa"/>
            <w:shd w:val="clear" w:color="auto" w:fill="2E74B5" w:themeFill="accent1" w:themeFillShade="BF"/>
          </w:tcPr>
          <w:p w14:paraId="101CF0B3" w14:textId="77777777" w:rsidR="00FF12EE" w:rsidRPr="00BC2335" w:rsidRDefault="00FF12EE" w:rsidP="004D5793">
            <w:pPr>
              <w:rPr>
                <w:color w:val="FFFFFF" w:themeColor="background1"/>
                <w:sz w:val="24"/>
                <w:szCs w:val="24"/>
              </w:rPr>
            </w:pPr>
            <w:r w:rsidRPr="00BC2335">
              <w:rPr>
                <w:color w:val="FFFFFF" w:themeColor="background1"/>
                <w:sz w:val="24"/>
                <w:szCs w:val="24"/>
              </w:rPr>
              <w:t>Nominations</w:t>
            </w:r>
          </w:p>
        </w:tc>
      </w:tr>
      <w:tr w:rsidR="00350527" w:rsidRPr="00BC2335" w14:paraId="51D57DCE" w14:textId="77777777" w:rsidTr="004D5793">
        <w:trPr>
          <w:trHeight w:val="432"/>
        </w:trPr>
        <w:tc>
          <w:tcPr>
            <w:tcW w:w="2898" w:type="dxa"/>
            <w:vAlign w:val="center"/>
          </w:tcPr>
          <w:p w14:paraId="6945902C" w14:textId="77777777" w:rsidR="00350527" w:rsidRPr="00BC2335" w:rsidRDefault="00350527" w:rsidP="00350527">
            <w:pPr>
              <w:rPr>
                <w:sz w:val="24"/>
                <w:szCs w:val="24"/>
              </w:rPr>
            </w:pPr>
            <w:r w:rsidRPr="00BC2335">
              <w:rPr>
                <w:sz w:val="24"/>
                <w:szCs w:val="24"/>
              </w:rPr>
              <w:t>Senior Captain - Female</w:t>
            </w:r>
          </w:p>
        </w:tc>
        <w:tc>
          <w:tcPr>
            <w:tcW w:w="2520" w:type="dxa"/>
            <w:vAlign w:val="center"/>
          </w:tcPr>
          <w:p w14:paraId="2CB8DB00" w14:textId="1CAE916D" w:rsidR="00350527" w:rsidRPr="00BC2335" w:rsidRDefault="00862079" w:rsidP="00350527">
            <w:pPr>
              <w:rPr>
                <w:sz w:val="24"/>
                <w:szCs w:val="24"/>
              </w:rPr>
            </w:pPr>
            <w:r>
              <w:rPr>
                <w:sz w:val="24"/>
                <w:szCs w:val="24"/>
              </w:rPr>
              <w:t xml:space="preserve"> </w:t>
            </w:r>
            <w:r w:rsidR="00350527">
              <w:rPr>
                <w:sz w:val="24"/>
                <w:szCs w:val="24"/>
              </w:rPr>
              <w:t>Amanda Bryden</w:t>
            </w:r>
            <w:r w:rsidR="00180FDD" w:rsidRPr="00DC7A7C">
              <w:rPr>
                <w:sz w:val="24"/>
                <w:szCs w:val="24"/>
                <w:vertAlign w:val="superscript"/>
              </w:rPr>
              <w:t>2</w:t>
            </w:r>
          </w:p>
        </w:tc>
        <w:tc>
          <w:tcPr>
            <w:tcW w:w="3598" w:type="dxa"/>
            <w:vAlign w:val="center"/>
          </w:tcPr>
          <w:p w14:paraId="4AB661DF" w14:textId="77777777" w:rsidR="00350527" w:rsidRPr="00BC2335" w:rsidRDefault="00350527" w:rsidP="00350527">
            <w:pPr>
              <w:rPr>
                <w:sz w:val="24"/>
                <w:szCs w:val="24"/>
              </w:rPr>
            </w:pPr>
          </w:p>
        </w:tc>
      </w:tr>
      <w:tr w:rsidR="00350527" w:rsidRPr="00BC2335" w14:paraId="093499C1" w14:textId="77777777" w:rsidTr="004D5793">
        <w:trPr>
          <w:trHeight w:val="432"/>
        </w:trPr>
        <w:tc>
          <w:tcPr>
            <w:tcW w:w="2898" w:type="dxa"/>
            <w:vAlign w:val="center"/>
          </w:tcPr>
          <w:p w14:paraId="064820DB" w14:textId="77777777" w:rsidR="00350527" w:rsidRPr="00BC2335" w:rsidRDefault="00350527" w:rsidP="00350527">
            <w:pPr>
              <w:rPr>
                <w:sz w:val="24"/>
                <w:szCs w:val="24"/>
              </w:rPr>
            </w:pPr>
            <w:r w:rsidRPr="00BC2335">
              <w:rPr>
                <w:sz w:val="24"/>
                <w:szCs w:val="24"/>
              </w:rPr>
              <w:t>Senior Captain - Male</w:t>
            </w:r>
          </w:p>
        </w:tc>
        <w:tc>
          <w:tcPr>
            <w:tcW w:w="2520" w:type="dxa"/>
            <w:vAlign w:val="center"/>
          </w:tcPr>
          <w:p w14:paraId="18211CF2" w14:textId="28420161" w:rsidR="00350527" w:rsidRPr="00BC2335" w:rsidRDefault="002A0E01" w:rsidP="00350527">
            <w:pPr>
              <w:rPr>
                <w:sz w:val="24"/>
                <w:szCs w:val="24"/>
              </w:rPr>
            </w:pPr>
            <w:r>
              <w:rPr>
                <w:sz w:val="24"/>
                <w:szCs w:val="24"/>
              </w:rPr>
              <w:t xml:space="preserve"> </w:t>
            </w:r>
            <w:r w:rsidR="00E93BA2">
              <w:rPr>
                <w:sz w:val="24"/>
                <w:szCs w:val="24"/>
              </w:rPr>
              <w:t>Robert Lindsay</w:t>
            </w:r>
            <w:r w:rsidR="00DC7A7C">
              <w:rPr>
                <w:sz w:val="24"/>
                <w:szCs w:val="24"/>
              </w:rPr>
              <w:t xml:space="preserve"> </w:t>
            </w:r>
            <w:r w:rsidR="00DC7A7C" w:rsidRPr="00DC7A7C">
              <w:rPr>
                <w:sz w:val="24"/>
                <w:szCs w:val="24"/>
                <w:vertAlign w:val="superscript"/>
              </w:rPr>
              <w:t>2</w:t>
            </w:r>
          </w:p>
        </w:tc>
        <w:tc>
          <w:tcPr>
            <w:tcW w:w="3598" w:type="dxa"/>
            <w:vAlign w:val="center"/>
          </w:tcPr>
          <w:p w14:paraId="496029E9" w14:textId="77777777" w:rsidR="00350527" w:rsidRPr="00BC2335" w:rsidRDefault="00350527" w:rsidP="00350527">
            <w:pPr>
              <w:rPr>
                <w:sz w:val="24"/>
                <w:szCs w:val="24"/>
              </w:rPr>
            </w:pPr>
          </w:p>
        </w:tc>
      </w:tr>
    </w:tbl>
    <w:p w14:paraId="41FB26E1" w14:textId="77777777" w:rsidR="00F634C5" w:rsidRPr="00BC2335" w:rsidRDefault="00F634C5" w:rsidP="00F634C5">
      <w:pPr>
        <w:rPr>
          <w:b/>
          <w:sz w:val="24"/>
          <w:szCs w:val="24"/>
        </w:rPr>
      </w:pPr>
    </w:p>
    <w:p w14:paraId="5B0F4E31" w14:textId="77777777" w:rsidR="00F634C5" w:rsidRPr="00BC2335" w:rsidRDefault="00F634C5" w:rsidP="00F634C5">
      <w:pPr>
        <w:rPr>
          <w:b/>
          <w:sz w:val="24"/>
          <w:szCs w:val="24"/>
        </w:rPr>
      </w:pPr>
      <w:r w:rsidRPr="00BC2335">
        <w:rPr>
          <w:b/>
          <w:sz w:val="24"/>
          <w:szCs w:val="24"/>
        </w:rPr>
        <w:t>Notes</w:t>
      </w:r>
    </w:p>
    <w:p w14:paraId="7537A070" w14:textId="77777777" w:rsidR="00F634C5" w:rsidRPr="00BC2335" w:rsidRDefault="00F634C5" w:rsidP="00F634C5">
      <w:pPr>
        <w:rPr>
          <w:sz w:val="24"/>
          <w:szCs w:val="24"/>
        </w:rPr>
      </w:pPr>
      <w:r w:rsidRPr="00BC2335">
        <w:rPr>
          <w:rFonts w:cstheme="minorHAnsi"/>
          <w:sz w:val="24"/>
          <w:szCs w:val="24"/>
        </w:rPr>
        <w:t>¹</w:t>
      </w:r>
      <w:r w:rsidRPr="00BC2335">
        <w:rPr>
          <w:sz w:val="24"/>
          <w:szCs w:val="24"/>
        </w:rPr>
        <w:t xml:space="preserve"> Standing Down from current position</w:t>
      </w:r>
    </w:p>
    <w:p w14:paraId="7212E571" w14:textId="77777777" w:rsidR="00F634C5" w:rsidRPr="00BC2335" w:rsidRDefault="00F634C5" w:rsidP="00F634C5">
      <w:pPr>
        <w:rPr>
          <w:sz w:val="24"/>
          <w:szCs w:val="24"/>
        </w:rPr>
      </w:pPr>
      <w:r w:rsidRPr="00BC2335">
        <w:rPr>
          <w:rFonts w:cstheme="minorHAnsi"/>
          <w:sz w:val="24"/>
          <w:szCs w:val="24"/>
        </w:rPr>
        <w:t xml:space="preserve">² </w:t>
      </w:r>
      <w:r w:rsidRPr="00BC2335">
        <w:rPr>
          <w:sz w:val="24"/>
          <w:szCs w:val="24"/>
        </w:rPr>
        <w:t>Willing to stand for re-election</w:t>
      </w:r>
    </w:p>
    <w:p w14:paraId="59F90A86" w14:textId="77777777" w:rsidR="0087314B" w:rsidRDefault="0087314B" w:rsidP="0087314B">
      <w:r w:rsidRPr="00BC2335">
        <w:rPr>
          <w:sz w:val="24"/>
          <w:szCs w:val="24"/>
        </w:rPr>
        <w:t xml:space="preserve">To aid proceedings on the evening please could nominations (including a proposer and seconder) be sent to </w:t>
      </w:r>
      <w:hyperlink r:id="rId15" w:history="1">
        <w:r w:rsidR="00CB2D46" w:rsidRPr="00BC2335">
          <w:rPr>
            <w:rStyle w:val="Hyperlink"/>
            <w:sz w:val="24"/>
            <w:szCs w:val="24"/>
          </w:rPr>
          <w:t>agm@kilmarnockharriers.com</w:t>
        </w:r>
      </w:hyperlink>
      <w:r w:rsidRPr="00BC2335">
        <w:rPr>
          <w:color w:val="FF0000"/>
          <w:sz w:val="24"/>
          <w:szCs w:val="24"/>
        </w:rPr>
        <w:t xml:space="preserve"> </w:t>
      </w:r>
      <w:r w:rsidRPr="00BC2335">
        <w:rPr>
          <w:sz w:val="24"/>
          <w:szCs w:val="24"/>
        </w:rPr>
        <w:t>prior to the meeting. If nominating please check with the nominee to ensure they wish to be considered.</w:t>
      </w:r>
    </w:p>
    <w:p w14:paraId="421594DD" w14:textId="77777777" w:rsidR="00B84A2B" w:rsidRDefault="00B84A2B" w:rsidP="0087314B"/>
    <w:sectPr w:rsidR="00B84A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FB44" w14:textId="77777777" w:rsidR="00CF69F3" w:rsidRDefault="00CF69F3" w:rsidP="00EE2C60">
      <w:pPr>
        <w:spacing w:after="0" w:line="240" w:lineRule="auto"/>
      </w:pPr>
      <w:r>
        <w:separator/>
      </w:r>
    </w:p>
  </w:endnote>
  <w:endnote w:type="continuationSeparator" w:id="0">
    <w:p w14:paraId="34B98CE3" w14:textId="77777777" w:rsidR="00CF69F3" w:rsidRDefault="00CF69F3" w:rsidP="00EE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E1A0" w14:textId="77777777" w:rsidR="00EE2C60" w:rsidRDefault="00EE2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4BDA" w14:textId="77777777" w:rsidR="00EE2C60" w:rsidRDefault="00EE2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DB09" w14:textId="77777777" w:rsidR="00EE2C60" w:rsidRDefault="00EE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476E" w14:textId="77777777" w:rsidR="00CF69F3" w:rsidRDefault="00CF69F3" w:rsidP="00EE2C60">
      <w:pPr>
        <w:spacing w:after="0" w:line="240" w:lineRule="auto"/>
      </w:pPr>
      <w:r>
        <w:separator/>
      </w:r>
    </w:p>
  </w:footnote>
  <w:footnote w:type="continuationSeparator" w:id="0">
    <w:p w14:paraId="43AF4F94" w14:textId="77777777" w:rsidR="00CF69F3" w:rsidRDefault="00CF69F3" w:rsidP="00EE2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3145" w14:textId="77777777" w:rsidR="00EE2C60" w:rsidRDefault="00EE2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9BDE" w14:textId="77777777" w:rsidR="00EE2C60" w:rsidRDefault="00EE2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72A7" w14:textId="77777777" w:rsidR="00EE2C60" w:rsidRDefault="00EE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1F40"/>
    <w:multiLevelType w:val="hybridMultilevel"/>
    <w:tmpl w:val="3B9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E4E03"/>
    <w:multiLevelType w:val="hybridMultilevel"/>
    <w:tmpl w:val="0380C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1509C"/>
    <w:multiLevelType w:val="hybridMultilevel"/>
    <w:tmpl w:val="6C2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7334E"/>
    <w:multiLevelType w:val="hybridMultilevel"/>
    <w:tmpl w:val="D39A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F44F6"/>
    <w:multiLevelType w:val="hybridMultilevel"/>
    <w:tmpl w:val="A11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2257E"/>
    <w:multiLevelType w:val="hybridMultilevel"/>
    <w:tmpl w:val="3BF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BD"/>
    <w:rsid w:val="00021550"/>
    <w:rsid w:val="00094910"/>
    <w:rsid w:val="000C36EC"/>
    <w:rsid w:val="000D49E3"/>
    <w:rsid w:val="00154074"/>
    <w:rsid w:val="00165AC8"/>
    <w:rsid w:val="00180FDD"/>
    <w:rsid w:val="00185B16"/>
    <w:rsid w:val="001C3748"/>
    <w:rsid w:val="001E29BA"/>
    <w:rsid w:val="001F03DD"/>
    <w:rsid w:val="00203D3F"/>
    <w:rsid w:val="00207A06"/>
    <w:rsid w:val="002113AB"/>
    <w:rsid w:val="002A0E01"/>
    <w:rsid w:val="0032257F"/>
    <w:rsid w:val="003444BD"/>
    <w:rsid w:val="00347740"/>
    <w:rsid w:val="00350527"/>
    <w:rsid w:val="00367C30"/>
    <w:rsid w:val="00422C8A"/>
    <w:rsid w:val="00476808"/>
    <w:rsid w:val="004E0F78"/>
    <w:rsid w:val="004E6EF7"/>
    <w:rsid w:val="00505103"/>
    <w:rsid w:val="00567DF7"/>
    <w:rsid w:val="005A3011"/>
    <w:rsid w:val="0062690D"/>
    <w:rsid w:val="00634D02"/>
    <w:rsid w:val="00645378"/>
    <w:rsid w:val="0065786D"/>
    <w:rsid w:val="00695DC3"/>
    <w:rsid w:val="006C4DAF"/>
    <w:rsid w:val="006C6A6B"/>
    <w:rsid w:val="006D243A"/>
    <w:rsid w:val="00711AB1"/>
    <w:rsid w:val="007743D9"/>
    <w:rsid w:val="007902DF"/>
    <w:rsid w:val="007E2C46"/>
    <w:rsid w:val="0084008A"/>
    <w:rsid w:val="00862079"/>
    <w:rsid w:val="0087314B"/>
    <w:rsid w:val="008A7D6B"/>
    <w:rsid w:val="008E0E77"/>
    <w:rsid w:val="008E3998"/>
    <w:rsid w:val="009505F6"/>
    <w:rsid w:val="00954B44"/>
    <w:rsid w:val="00980388"/>
    <w:rsid w:val="009A6A2F"/>
    <w:rsid w:val="009D1959"/>
    <w:rsid w:val="009D6606"/>
    <w:rsid w:val="009E6F66"/>
    <w:rsid w:val="00A25B9C"/>
    <w:rsid w:val="00A81F6A"/>
    <w:rsid w:val="00A86BBE"/>
    <w:rsid w:val="00A9316A"/>
    <w:rsid w:val="00AD249D"/>
    <w:rsid w:val="00AD6FEA"/>
    <w:rsid w:val="00B1415E"/>
    <w:rsid w:val="00B27FF6"/>
    <w:rsid w:val="00B67AAC"/>
    <w:rsid w:val="00B84A2B"/>
    <w:rsid w:val="00BB14BD"/>
    <w:rsid w:val="00BC2335"/>
    <w:rsid w:val="00BE2BB9"/>
    <w:rsid w:val="00C06944"/>
    <w:rsid w:val="00C85D74"/>
    <w:rsid w:val="00CA38D6"/>
    <w:rsid w:val="00CA5999"/>
    <w:rsid w:val="00CB2D46"/>
    <w:rsid w:val="00CB6E7F"/>
    <w:rsid w:val="00CE2843"/>
    <w:rsid w:val="00CF4016"/>
    <w:rsid w:val="00CF69F3"/>
    <w:rsid w:val="00D22EC6"/>
    <w:rsid w:val="00D43E41"/>
    <w:rsid w:val="00DB6DFF"/>
    <w:rsid w:val="00DC7A7C"/>
    <w:rsid w:val="00DF2B93"/>
    <w:rsid w:val="00E852B0"/>
    <w:rsid w:val="00E93BA2"/>
    <w:rsid w:val="00EC57EF"/>
    <w:rsid w:val="00EE2C60"/>
    <w:rsid w:val="00EF0743"/>
    <w:rsid w:val="00F634C5"/>
    <w:rsid w:val="00F64EB0"/>
    <w:rsid w:val="00FD6AB9"/>
    <w:rsid w:val="00FE55DD"/>
    <w:rsid w:val="00FE7A52"/>
    <w:rsid w:val="00FF12EE"/>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834D7"/>
  <w15:docId w15:val="{B16BD2D9-9D22-4C2C-87E7-2920825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D"/>
    <w:pPr>
      <w:ind w:left="720"/>
      <w:contextualSpacing/>
    </w:pPr>
  </w:style>
  <w:style w:type="table" w:styleId="TableGrid">
    <w:name w:val="Table Grid"/>
    <w:basedOn w:val="TableNormal"/>
    <w:uiPriority w:val="39"/>
    <w:rsid w:val="00B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A52"/>
    <w:rPr>
      <w:color w:val="0563C1" w:themeColor="hyperlink"/>
      <w:u w:val="single"/>
    </w:rPr>
  </w:style>
  <w:style w:type="paragraph" w:customStyle="1" w:styleId="Default">
    <w:name w:val="Default"/>
    <w:rsid w:val="004E0F7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9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60"/>
  </w:style>
  <w:style w:type="paragraph" w:styleId="Footer">
    <w:name w:val="footer"/>
    <w:basedOn w:val="Normal"/>
    <w:link w:val="FooterChar"/>
    <w:uiPriority w:val="99"/>
    <w:unhideWhenUsed/>
    <w:rsid w:val="00EE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kilmarnockharriers.com%20" TargetMode="External"/><Relationship Id="rId13" Type="http://schemas.openxmlformats.org/officeDocument/2006/relationships/hyperlink" Target="mailto:chairman@kilmarnockharrier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treasurer@kilmarnockharriers.com%20" TargetMode="External"/><Relationship Id="rId12" Type="http://schemas.openxmlformats.org/officeDocument/2006/relationships/hyperlink" Target="mailto:chairman@kilmarnockharriers.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man@kilmarnockharriers.com" TargetMode="External"/><Relationship Id="rId5" Type="http://schemas.openxmlformats.org/officeDocument/2006/relationships/footnotes" Target="footnotes.xml"/><Relationship Id="rId15" Type="http://schemas.openxmlformats.org/officeDocument/2006/relationships/hyperlink" Target="mailto:chairman@kilmarnockharriers.com" TargetMode="External"/><Relationship Id="rId23" Type="http://schemas.openxmlformats.org/officeDocument/2006/relationships/theme" Target="theme/theme1.xml"/><Relationship Id="rId10" Type="http://schemas.openxmlformats.org/officeDocument/2006/relationships/hyperlink" Target="http://www.scottishathletics.org.uk/membershi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reasurer@kilmarnockharriers.com%20" TargetMode="External"/><Relationship Id="rId14" Type="http://schemas.openxmlformats.org/officeDocument/2006/relationships/hyperlink" Target="mailto:volunteering@kilmarnockharrier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Alasdair Murray</cp:lastModifiedBy>
  <cp:revision>10</cp:revision>
  <cp:lastPrinted>2020-03-14T08:16:00Z</cp:lastPrinted>
  <dcterms:created xsi:type="dcterms:W3CDTF">2020-03-09T12:49:00Z</dcterms:created>
  <dcterms:modified xsi:type="dcterms:W3CDTF">2020-05-10T11:16:00Z</dcterms:modified>
</cp:coreProperties>
</file>