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YDL TEAM MEETING NUMBER 3  2018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UNDER 17 GIRLS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>HURDLES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Abbie Smith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Abbie Smith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Courtney Goodwin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200mtrs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Tiana Stevenson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Katy McConnell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800mtrs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Ava Heron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Madison McKerrell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1500mtrs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Laura Jedsuriak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Leonie McCutcheon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4 x100 mtrs Relay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Courtney Goodwin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Abbie Smith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Tiana Stevenson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Katy McConnell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>Reserves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Phoebe Mccutcheon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Abby Lauchlan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UNDER 17 BOYS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HURDLES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Josh Smith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Henry Bembom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200mtrs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Henry Bembom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Andrew Baird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800mtrs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Aiden Jenner  If unavailable Bruce woulddo the 800mtrs  Lewis would switch to the 1500mtrs and Shawn </w:t>
      </w:r>
      <w:r>
        <w:rPr>
          <w:rStyle w:val="Character1"/>
        </w:rPr>
        <w:t xml:space="preserve">McFadzean would dothe 800mtrs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Lewis Ferguson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1500mtrs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Bruce Holden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Ryan Littlejohn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Long Jump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Ethan Logan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Lewis Fitzpatrick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4 x100 mtrs Relay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Lewis Fitzpatrick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Josh Smith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Ethan Logan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Andrew Baird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UNDER 15 GIRLS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HURDLES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Emily O'Shea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Lottie Lambert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Emily O'Shea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Brooke Dunlop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200mtrs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Ella Duncan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Amy Anderson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>300mtrs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Eilidh Ballantyne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Victoria McDowall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800mtrs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Hannah Burn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Eilidh Ballantyne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1500mtrs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Isla Raeburn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Lucy Hoy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Long Jump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Isla Raeburn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Lottie Lambert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High Jump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Emily O'Shea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Brooke Dunlop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Pole Vault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Shot Putt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Beth Senior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Chloe Lawson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>Discus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Hannah Henderson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Chloe Lawson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Javelin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Beth Senior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Brooke Dunlop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Hammer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Hannah Henderson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4 x 300mtrs Relay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Hannah Burn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Victoria McDowall  or Amy Anderson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Isla Raeburn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Eilidh Ballantyne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4 x100 mtrs Relay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Brooke Dunlop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Lottie Lambert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Ella Duncan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Emily O'Shea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UNDER 15 BOYS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HURDLES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Roan Henderson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Charlie Hodgart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Lewis Tidy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Ally Mitchell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200mtrs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Luke McManus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Luca Dickson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300mtrs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Nathan Smith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Sands Christie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800mtrs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Nathan Smith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Robbie Sanderson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1500mtrs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Jonathon Downey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Charlie McNulty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Long Jump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Jonathon Downey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Ally Mitchell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High Jump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Dean Murray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Roan Henderson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Shot Putt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Dean Murray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Sands Christie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Javelin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Dean Murray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Charlie Hodgart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Pole Vault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Discus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Luke McManus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Charlie Hodgart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Hammer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4 x 300mtrs Relay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Nathan Smith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Sands Christie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Jonathon Downey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Charlie McNulty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4 x100 mtrs Relay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Ally Mitchell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Luca Dickson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Lewis Tidy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Luke McManus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UNDER 13 GIRLS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>Hurdles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Darcy Dalziel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Ellise Fleming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75mtrs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Megan Feroz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Ellise Fleming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150mtrs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Megan Feroz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Isla Tonner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800mtrs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Olivia Warboys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Anna Lambert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1200mtrs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Rachel Warboys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Ellie Anderson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Long Jump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Ailsa Cook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Rachel Warboys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High Jump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Megan Feroz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Olivia Warboys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Shot Putt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Isla Tonner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Darcy Dalziel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Javelin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Ailsa Cook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Beth Henderson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4 x100 mtrs Relay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Megan Feroz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Rachel Warboys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Ailsa Cook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Olivia Warboys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UNDER 13 BOYS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Hurdles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Charlie Gaskin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Logan Mitchell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200mtrs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Charlie Gaskin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Tristan Duncan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800mtrs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Jordan Phillips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Brayden Dean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1500mtrs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Jamie Phillips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Calum Campbell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Long Jump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Brayden Dean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Finlay Smith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High Jump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Finlay Smith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Tristan Duncan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Shot Putt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Logan Mitchell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Fraser McCormack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Javelin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Brayden Dean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Fraser McCormack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4 x100 mtrs Relay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Logan Mitchell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Charlie Gaskin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Jordan Phillips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Jamie Phillips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Reserve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Ross McNiven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sectPr>
      <w:pgSz w:w="11906" w:h="16838"/>
      <w:pgMar w:top="1701" w:right="1440" w:bottom="1440" w:left="1440" w:header="708" w:footer="70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바탕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jc w:val="left"/>
      <w:wordWrap w:val="false"/>
      <w:ind w:left="0" w:hanging="0"/>
      <w:widowControl w:val="false"/>
      <w:rPr/>
    </w:pPr>
  </w:style>
  <w:style w:type="paragraph" w:customStyle="1" w:styleId="Para1">
    <w:name w:val="ParaAttribute1"/>
    <w:pPr>
      <w:jc w:val="left"/>
      <w:wordWrap w:val="false"/>
      <w:ind w:left="0" w:hanging="0"/>
      <w:widowControl w:val="false"/>
      <w:rPr/>
    </w:pPr>
  </w:style>
  <w:style w:type="paragraph" w:customStyle="1" w:styleId="Para2">
    <w:name w:val="ParaAttribute2"/>
    <w:pPr>
      <w:jc w:val="left"/>
      <w:wordWrap w:val="false"/>
      <w:ind w:left="0" w:hanging="0"/>
      <w:widowControl w:val="false"/>
      <w:rPr/>
    </w:pPr>
  </w:style>
  <w:style w:type="paragraph" w:customStyle="1" w:styleId="Para3">
    <w:name w:val="ParaAttribute3"/>
    <w:pPr>
      <w:jc w:val="left"/>
      <w:wordWrap w:val="false"/>
      <w:ind w:left="0" w:hanging="0"/>
      <w:widowControl w:val="false"/>
      <w:rPr/>
    </w:pPr>
  </w:style>
  <w:style w:type="paragraph" w:customStyle="1" w:styleId="Para4">
    <w:name w:val="ParaAttribute4"/>
    <w:pPr>
      <w:jc w:val="left"/>
      <w:wordWrap w:val="false"/>
      <w:ind w:left="0" w:hanging="0"/>
      <w:widowControl w:val="false"/>
      <w:rPr/>
    </w:pPr>
  </w:style>
  <w:style w:type="paragraph" w:customStyle="1" w:styleId="Para5">
    <w:name w:val="ParaAttribute5"/>
    <w:pPr>
      <w:jc w:val="left"/>
      <w:wordWrap w:val="false"/>
      <w:ind w:left="0" w:hanging="0"/>
      <w:widowControl w:val="false"/>
      <w:rPr/>
    </w:pPr>
  </w:style>
  <w:style w:type="paragraph" w:customStyle="1" w:styleId="Para6">
    <w:name w:val="ParaAttribute6"/>
    <w:pPr>
      <w:jc w:val="left"/>
      <w:wordWrap w:val="false"/>
      <w:ind w:left="0" w:hanging="0"/>
      <w:widowControl w:val="false"/>
      <w:rPr/>
    </w:pPr>
  </w:style>
  <w:style w:type="character" w:customStyle="1" w:styleId="Character0">
    <w:name w:val="CharAttribute0"/>
    <w:rPr>
      <w:rFonts w:ascii="Times New Roman" w:eastAsia="Times New Roman"/>
    </w:rPr>
  </w:style>
  <w:style w:type="character" w:customStyle="1" w:styleId="Character1">
    <w:name w:val="CharAttribute1"/>
    <w:rPr>
      <w:rFonts w:ascii="Times New Roman"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5</Pages>
  <Paragraphs>0</Paragraphs>
  <Words>184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> </cp:lastModifiedBy>
</cp:coreProperties>
</file>